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441" w:rsidRDefault="00BC1441" w:rsidP="00BC1441">
      <w:pPr>
        <w:pStyle w:val="Pagrindiniotekstotrauka"/>
        <w:tabs>
          <w:tab w:val="left" w:pos="6804"/>
        </w:tabs>
        <w:jc w:val="both"/>
        <w:rPr>
          <w:lang w:eastAsia="ar-SA"/>
        </w:rPr>
      </w:pPr>
      <w:bookmarkStart w:id="0" w:name="_GoBack"/>
      <w:bookmarkEnd w:id="0"/>
    </w:p>
    <w:p w:rsidR="00BC1441" w:rsidRDefault="00BC1441" w:rsidP="00BC1441">
      <w:pPr>
        <w:jc w:val="right"/>
        <w:rPr>
          <w:b/>
          <w:szCs w:val="24"/>
        </w:rPr>
      </w:pPr>
      <w:r>
        <w:rPr>
          <w:lang w:eastAsia="ar-SA"/>
        </w:rPr>
        <w:t xml:space="preserve"> </w:t>
      </w:r>
      <w:r>
        <w:rPr>
          <w:b/>
          <w:szCs w:val="24"/>
        </w:rPr>
        <w:t>Projektas</w:t>
      </w:r>
    </w:p>
    <w:p w:rsidR="00BC1441" w:rsidRDefault="00BC1441" w:rsidP="00BC1441">
      <w:pPr>
        <w:rPr>
          <w:sz w:val="20"/>
        </w:rPr>
      </w:pPr>
      <w:r>
        <w:br w:type="textWrapping" w:clear="all"/>
        <w:t xml:space="preserve">                                                                               </w:t>
      </w:r>
      <w:r>
        <w:rPr>
          <w:noProof/>
          <w:sz w:val="20"/>
          <w:lang w:eastAsia="lt-LT"/>
        </w:rPr>
        <w:drawing>
          <wp:anchor distT="0" distB="0" distL="114300" distR="114300" simplePos="0" relativeHeight="251659264" behindDoc="0" locked="0" layoutInCell="1" allowOverlap="1" wp14:anchorId="5720D441" wp14:editId="217B9D41">
            <wp:simplePos x="0" y="0"/>
            <wp:positionH relativeFrom="column">
              <wp:posOffset>2788920</wp:posOffset>
            </wp:positionH>
            <wp:positionV relativeFrom="paragraph">
              <wp:posOffset>60960</wp:posOffset>
            </wp:positionV>
            <wp:extent cx="676275" cy="676275"/>
            <wp:effectExtent l="0" t="0" r="9525" b="952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rsidR="00BC1441" w:rsidRDefault="00BC1441" w:rsidP="00BC1441">
      <w:pPr>
        <w:overflowPunct w:val="0"/>
        <w:jc w:val="center"/>
        <w:rPr>
          <w:b/>
          <w:szCs w:val="24"/>
        </w:rPr>
      </w:pPr>
      <w:r>
        <w:rPr>
          <w:b/>
          <w:szCs w:val="24"/>
        </w:rPr>
        <w:t>ANYKŠČIŲ RAJONO SAVIVALDYBĖS</w:t>
      </w:r>
    </w:p>
    <w:p w:rsidR="00BC1441" w:rsidRDefault="00BC1441" w:rsidP="00BC1441">
      <w:pPr>
        <w:overflowPunct w:val="0"/>
        <w:jc w:val="center"/>
        <w:rPr>
          <w:b/>
          <w:szCs w:val="24"/>
        </w:rPr>
      </w:pPr>
      <w:r>
        <w:rPr>
          <w:b/>
          <w:szCs w:val="24"/>
        </w:rPr>
        <w:t>TARYBA</w:t>
      </w:r>
    </w:p>
    <w:p w:rsidR="00BC1441" w:rsidRDefault="00BC1441" w:rsidP="00BC1441">
      <w:pPr>
        <w:overflowPunct w:val="0"/>
        <w:jc w:val="center"/>
        <w:rPr>
          <w:b/>
          <w:szCs w:val="24"/>
        </w:rPr>
      </w:pPr>
    </w:p>
    <w:p w:rsidR="00BC1441" w:rsidRDefault="00BC1441" w:rsidP="00BC1441">
      <w:pPr>
        <w:overflowPunct w:val="0"/>
        <w:jc w:val="center"/>
        <w:rPr>
          <w:b/>
          <w:szCs w:val="24"/>
        </w:rPr>
      </w:pPr>
      <w:r>
        <w:rPr>
          <w:b/>
          <w:szCs w:val="24"/>
        </w:rPr>
        <w:t>SPRENDIMAS</w:t>
      </w:r>
    </w:p>
    <w:p w:rsidR="00BC1441" w:rsidRDefault="00BC1441" w:rsidP="00BC1441">
      <w:pPr>
        <w:overflowPunct w:val="0"/>
        <w:jc w:val="center"/>
        <w:rPr>
          <w:b/>
          <w:caps/>
          <w:szCs w:val="24"/>
        </w:rPr>
      </w:pPr>
      <w:r>
        <w:rPr>
          <w:szCs w:val="24"/>
        </w:rPr>
        <w:fldChar w:fldCharType="begin"/>
      </w:r>
      <w:r>
        <w:rPr>
          <w:szCs w:val="24"/>
        </w:rPr>
        <w:instrText xml:space="preserve"> FILLIN "Pavadinimas" \* MERGEFORMAT </w:instrText>
      </w:r>
      <w:r>
        <w:rPr>
          <w:szCs w:val="24"/>
        </w:rPr>
        <w:fldChar w:fldCharType="separate"/>
      </w:r>
      <w:r>
        <w:rPr>
          <w:b/>
          <w:caps/>
          <w:szCs w:val="24"/>
        </w:rPr>
        <w:t xml:space="preserve">DĖl </w:t>
      </w:r>
      <w:r>
        <w:rPr>
          <w:b/>
          <w:caps/>
          <w:szCs w:val="24"/>
        </w:rPr>
        <w:fldChar w:fldCharType="end"/>
      </w:r>
      <w:r>
        <w:rPr>
          <w:b/>
          <w:caps/>
          <w:szCs w:val="24"/>
        </w:rPr>
        <w:t>PRITARIMO ANYKŠČIŲ VAIKŲ lopšelio-darželio „EGLUTĖ“</w:t>
      </w:r>
    </w:p>
    <w:p w:rsidR="00BC1441" w:rsidRDefault="00BC1441" w:rsidP="00BC1441">
      <w:pPr>
        <w:overflowPunct w:val="0"/>
        <w:jc w:val="center"/>
        <w:rPr>
          <w:b/>
          <w:caps/>
          <w:szCs w:val="24"/>
        </w:rPr>
      </w:pPr>
      <w:r>
        <w:rPr>
          <w:b/>
          <w:caps/>
          <w:szCs w:val="24"/>
        </w:rPr>
        <w:t xml:space="preserve"> 2019 METŲ VeIKLOS ATASKAITAI</w:t>
      </w:r>
    </w:p>
    <w:p w:rsidR="00BC1441" w:rsidRDefault="00BC1441" w:rsidP="00BC1441">
      <w:pPr>
        <w:overflowPunct w:val="0"/>
        <w:jc w:val="center"/>
        <w:rPr>
          <w:szCs w:val="24"/>
        </w:rPr>
      </w:pPr>
      <w:r>
        <w:rPr>
          <w:szCs w:val="24"/>
        </w:rPr>
        <w:t xml:space="preserve"> </w:t>
      </w:r>
    </w:p>
    <w:p w:rsidR="00BC1441" w:rsidRDefault="00BC1441" w:rsidP="00BC1441">
      <w:pPr>
        <w:overflowPunct w:val="0"/>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 xml:space="preserve">2020 </w:t>
      </w:r>
      <w:proofErr w:type="spellStart"/>
      <w:r>
        <w:rPr>
          <w:szCs w:val="24"/>
        </w:rPr>
        <w:t>m</w:t>
      </w:r>
      <w:proofErr w:type="spellEnd"/>
      <w:r>
        <w:rPr>
          <w:szCs w:val="24"/>
        </w:rPr>
        <w:t xml:space="preserve">. </w:t>
      </w:r>
      <w:r w:rsidR="00026DB0">
        <w:rPr>
          <w:szCs w:val="24"/>
        </w:rPr>
        <w:t xml:space="preserve">gegužės    </w:t>
      </w:r>
      <w:r>
        <w:rPr>
          <w:szCs w:val="24"/>
        </w:rPr>
        <w:t xml:space="preserve"> </w:t>
      </w:r>
      <w:proofErr w:type="spellStart"/>
      <w:r>
        <w:rPr>
          <w:szCs w:val="24"/>
        </w:rPr>
        <w:t>d</w:t>
      </w:r>
      <w:proofErr w:type="spellEnd"/>
      <w:r>
        <w:rPr>
          <w:szCs w:val="24"/>
        </w:rPr>
        <w:t>.</w:t>
      </w:r>
      <w:r>
        <w:rPr>
          <w:szCs w:val="24"/>
        </w:rPr>
        <w:fldChar w:fldCharType="end"/>
      </w:r>
      <w:r>
        <w:rPr>
          <w:szCs w:val="24"/>
        </w:rPr>
        <w:t xml:space="preserve"> </w:t>
      </w:r>
      <w:proofErr w:type="spellStart"/>
      <w:r>
        <w:rPr>
          <w:szCs w:val="24"/>
        </w:rPr>
        <w:t>Nr</w:t>
      </w:r>
      <w:proofErr w:type="spellEnd"/>
      <w:r>
        <w:rPr>
          <w:szCs w:val="24"/>
        </w:rPr>
        <w:t>. 1-T-</w:t>
      </w:r>
      <w:r>
        <w:rPr>
          <w:szCs w:val="24"/>
        </w:rPr>
        <w:fldChar w:fldCharType="begin"/>
      </w:r>
      <w:r>
        <w:rPr>
          <w:szCs w:val="24"/>
        </w:rPr>
        <w:instrText xml:space="preserve"> FILLIN "indeksas" \* MERGEFORMAT </w:instrText>
      </w:r>
      <w:r>
        <w:rPr>
          <w:szCs w:val="24"/>
        </w:rPr>
        <w:fldChar w:fldCharType="end"/>
      </w:r>
    </w:p>
    <w:p w:rsidR="00BC1441" w:rsidRDefault="00BC1441" w:rsidP="00BC1441">
      <w:pPr>
        <w:overflowPunct w:val="0"/>
        <w:jc w:val="center"/>
        <w:rPr>
          <w:szCs w:val="24"/>
        </w:rPr>
      </w:pPr>
      <w:r>
        <w:rPr>
          <w:szCs w:val="24"/>
        </w:rPr>
        <w:t>Anykščiai</w:t>
      </w:r>
    </w:p>
    <w:p w:rsidR="00BC1441" w:rsidRDefault="00BC1441" w:rsidP="00BC1441">
      <w:pPr>
        <w:overflowPunct w:val="0"/>
        <w:spacing w:line="360" w:lineRule="auto"/>
        <w:jc w:val="center"/>
        <w:rPr>
          <w:b/>
          <w:sz w:val="20"/>
        </w:rPr>
      </w:pPr>
    </w:p>
    <w:p w:rsidR="00BC1441" w:rsidRDefault="00BC1441" w:rsidP="001B62BB">
      <w:pPr>
        <w:pStyle w:val="Pagrindinistekstas"/>
        <w:spacing w:after="0" w:line="360" w:lineRule="auto"/>
        <w:ind w:firstLine="1296"/>
        <w:jc w:val="both"/>
        <w:rPr>
          <w:szCs w:val="24"/>
        </w:rPr>
      </w:pPr>
      <w:r>
        <w:rPr>
          <w:bCs/>
          <w:szCs w:val="24"/>
        </w:rPr>
        <w:t xml:space="preserve">Vadovaudamasi </w:t>
      </w:r>
      <w:r>
        <w:rPr>
          <w:szCs w:val="24"/>
        </w:rPr>
        <w:t>Lietuvos Respublikos vietos savivaldos įstatymo 16 straipsnio 2 dalies 19 punktu,</w:t>
      </w:r>
      <w:r>
        <w:rPr>
          <w:bCs/>
          <w:szCs w:val="24"/>
        </w:rPr>
        <w:t xml:space="preserve"> Anykščių rajono savivaldybės tarybos veiklos reglamento, patvirtinto Anykščių rajono savivaldybės tarybos 2015 </w:t>
      </w:r>
      <w:proofErr w:type="spellStart"/>
      <w:r>
        <w:rPr>
          <w:bCs/>
          <w:szCs w:val="24"/>
        </w:rPr>
        <w:t>m</w:t>
      </w:r>
      <w:proofErr w:type="spellEnd"/>
      <w:r>
        <w:rPr>
          <w:bCs/>
          <w:szCs w:val="24"/>
        </w:rPr>
        <w:t xml:space="preserve">. kovo 26 </w:t>
      </w:r>
      <w:proofErr w:type="spellStart"/>
      <w:r>
        <w:rPr>
          <w:bCs/>
          <w:szCs w:val="24"/>
        </w:rPr>
        <w:t>d</w:t>
      </w:r>
      <w:proofErr w:type="spellEnd"/>
      <w:r>
        <w:rPr>
          <w:bCs/>
          <w:szCs w:val="24"/>
        </w:rPr>
        <w:t xml:space="preserve">. sprendimu </w:t>
      </w:r>
      <w:proofErr w:type="spellStart"/>
      <w:r>
        <w:rPr>
          <w:bCs/>
          <w:szCs w:val="24"/>
        </w:rPr>
        <w:t>Nr</w:t>
      </w:r>
      <w:proofErr w:type="spellEnd"/>
      <w:r>
        <w:rPr>
          <w:bCs/>
          <w:szCs w:val="24"/>
        </w:rPr>
        <w:t xml:space="preserve">. 1-TS-88 „Dėl Anykščių rajono savivaldybės tarybos  veiklos reglamento patvirtinimo“, 116 ir 118 punktais, atsižvelgdama į Viešojo subjekto metinės veiklos ataskaitos ir viešojo sektoriaus subjektų grupės metinės veiklos ataskaitos rengimo tvarkos aprašo, patvirtinto Lietuvos Respublikos Vyriausybės 2019 </w:t>
      </w:r>
      <w:proofErr w:type="spellStart"/>
      <w:r>
        <w:rPr>
          <w:bCs/>
          <w:szCs w:val="24"/>
        </w:rPr>
        <w:t>m</w:t>
      </w:r>
      <w:proofErr w:type="spellEnd"/>
      <w:r>
        <w:rPr>
          <w:bCs/>
          <w:szCs w:val="24"/>
        </w:rPr>
        <w:t xml:space="preserve">. vasario 13 </w:t>
      </w:r>
      <w:proofErr w:type="spellStart"/>
      <w:r>
        <w:rPr>
          <w:bCs/>
          <w:szCs w:val="24"/>
        </w:rPr>
        <w:t>d</w:t>
      </w:r>
      <w:proofErr w:type="spellEnd"/>
      <w:r>
        <w:rPr>
          <w:bCs/>
          <w:szCs w:val="24"/>
        </w:rPr>
        <w:t xml:space="preserve">. nutarimu </w:t>
      </w:r>
      <w:proofErr w:type="spellStart"/>
      <w:r>
        <w:rPr>
          <w:bCs/>
          <w:szCs w:val="24"/>
        </w:rPr>
        <w:t>Nr</w:t>
      </w:r>
      <w:proofErr w:type="spellEnd"/>
      <w:r>
        <w:rPr>
          <w:bCs/>
          <w:szCs w:val="24"/>
        </w:rPr>
        <w:t xml:space="preserve">. 135 „Dėl viešojo subjekto metinės veiklos ataskaitos ir viešojo sektoriaus subjektų grupės metinės veiklos ataskaitos rengimo tvarkos aprašo patvirtinimo“, 4, 17–18 punktus, </w:t>
      </w:r>
      <w:r>
        <w:rPr>
          <w:szCs w:val="24"/>
        </w:rPr>
        <w:t>Anykščių rajono savivaldybės taryba  n u s p r e n d ž i a:</w:t>
      </w:r>
    </w:p>
    <w:p w:rsidR="00BC1441" w:rsidRDefault="00BC1441" w:rsidP="001B62BB">
      <w:pPr>
        <w:pStyle w:val="Pagrindinistekstas"/>
        <w:spacing w:after="0" w:line="360" w:lineRule="auto"/>
        <w:ind w:firstLine="1296"/>
        <w:jc w:val="both"/>
        <w:rPr>
          <w:szCs w:val="24"/>
        </w:rPr>
      </w:pPr>
      <w:r>
        <w:rPr>
          <w:szCs w:val="24"/>
        </w:rPr>
        <w:t>Pritarti Anykščių vaikų lopšelio-darželio „Eglutė“</w:t>
      </w:r>
      <w:r>
        <w:rPr>
          <w:b/>
          <w:szCs w:val="24"/>
        </w:rPr>
        <w:t xml:space="preserve"> </w:t>
      </w:r>
      <w:r>
        <w:rPr>
          <w:szCs w:val="24"/>
        </w:rPr>
        <w:t>2019 metų veiklos ataskaitai (pridedama).</w:t>
      </w:r>
    </w:p>
    <w:p w:rsidR="00BC1441" w:rsidRDefault="00BC1441" w:rsidP="00BC1441">
      <w:pPr>
        <w:pStyle w:val="Pagrindinistekstas"/>
        <w:spacing w:line="360" w:lineRule="auto"/>
        <w:jc w:val="both"/>
        <w:rPr>
          <w:szCs w:val="24"/>
        </w:rPr>
      </w:pPr>
    </w:p>
    <w:p w:rsidR="00BC1441" w:rsidRDefault="00BC1441" w:rsidP="00BC1441">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rsidR="00BC1441" w:rsidRDefault="00BC1441" w:rsidP="00BC1441">
      <w:pPr>
        <w:pStyle w:val="Pagrindinistekstas"/>
        <w:rPr>
          <w:szCs w:val="24"/>
        </w:rPr>
      </w:pPr>
    </w:p>
    <w:p w:rsidR="00EA0789" w:rsidRDefault="00EA0789" w:rsidP="00BC1441">
      <w:pPr>
        <w:pStyle w:val="Pagrindinistekstas"/>
        <w:rPr>
          <w:szCs w:val="24"/>
        </w:rPr>
      </w:pPr>
    </w:p>
    <w:p w:rsidR="00EA0789" w:rsidRDefault="00EA0789" w:rsidP="00BC1441">
      <w:pPr>
        <w:pStyle w:val="Pagrindinistekstas"/>
        <w:rPr>
          <w:szCs w:val="24"/>
        </w:rPr>
      </w:pPr>
    </w:p>
    <w:p w:rsidR="00EA0789" w:rsidRDefault="00EA0789" w:rsidP="00BC1441">
      <w:pPr>
        <w:pStyle w:val="Pagrindinistekstas"/>
        <w:rPr>
          <w:szCs w:val="24"/>
        </w:rPr>
      </w:pPr>
    </w:p>
    <w:p w:rsidR="00EA0789" w:rsidRDefault="00EA0789" w:rsidP="00BC1441">
      <w:pPr>
        <w:pStyle w:val="Pagrindinistekstas"/>
        <w:rPr>
          <w:szCs w:val="24"/>
        </w:rPr>
      </w:pPr>
    </w:p>
    <w:p w:rsidR="00EA0789" w:rsidRDefault="00EA0789" w:rsidP="00BC1441">
      <w:pPr>
        <w:pStyle w:val="Pagrindinistekstas"/>
        <w:rPr>
          <w:szCs w:val="24"/>
        </w:rPr>
      </w:pPr>
    </w:p>
    <w:p w:rsidR="00BC1441" w:rsidRDefault="00BC1441" w:rsidP="00BC1441">
      <w:pPr>
        <w:rPr>
          <w:sz w:val="20"/>
        </w:rPr>
      </w:pPr>
    </w:p>
    <w:p w:rsidR="00BC1441" w:rsidRDefault="00BC1441" w:rsidP="00BC1441">
      <w:pPr>
        <w:pStyle w:val="Pagrindiniotekstotrauka"/>
        <w:tabs>
          <w:tab w:val="left" w:pos="6804"/>
        </w:tabs>
        <w:jc w:val="both"/>
        <w:rPr>
          <w:lang w:eastAsia="ar-SA"/>
        </w:rPr>
      </w:pPr>
    </w:p>
    <w:p w:rsidR="00BC1441" w:rsidRDefault="00BC1441" w:rsidP="00BC1441">
      <w:pPr>
        <w:pStyle w:val="Pagrindiniotekstotrauka"/>
        <w:tabs>
          <w:tab w:val="left" w:pos="6804"/>
        </w:tabs>
        <w:jc w:val="both"/>
        <w:rPr>
          <w:lang w:eastAsia="ar-SA"/>
        </w:rPr>
      </w:pPr>
    </w:p>
    <w:p w:rsidR="001B62BB" w:rsidRDefault="00BC1441" w:rsidP="00BC1441">
      <w:pPr>
        <w:pStyle w:val="Pagrindiniotekstotrauka"/>
        <w:tabs>
          <w:tab w:val="left" w:pos="6804"/>
        </w:tabs>
        <w:jc w:val="both"/>
        <w:rPr>
          <w:lang w:eastAsia="ar-SA"/>
        </w:rPr>
      </w:pPr>
      <w:r>
        <w:rPr>
          <w:lang w:eastAsia="ar-SA"/>
        </w:rPr>
        <w:t xml:space="preserve"> </w:t>
      </w:r>
    </w:p>
    <w:p w:rsidR="00BC1441" w:rsidRDefault="00EA0789" w:rsidP="001B62BB">
      <w:pPr>
        <w:pStyle w:val="Pagrindiniotekstotrauka"/>
        <w:tabs>
          <w:tab w:val="left" w:pos="6804"/>
        </w:tabs>
        <w:spacing w:before="0"/>
        <w:ind w:left="0"/>
        <w:jc w:val="both"/>
        <w:rPr>
          <w:lang w:eastAsia="ar-SA"/>
        </w:rPr>
      </w:pPr>
      <w:r>
        <w:rPr>
          <w:lang w:eastAsia="ar-SA"/>
        </w:rPr>
        <w:lastRenderedPageBreak/>
        <w:t xml:space="preserve">                                                                                </w:t>
      </w:r>
      <w:r w:rsidR="00BC1441">
        <w:rPr>
          <w:lang w:eastAsia="ar-SA"/>
        </w:rPr>
        <w:t>PRITARTA</w:t>
      </w:r>
    </w:p>
    <w:p w:rsidR="00BC1441" w:rsidRDefault="00BC1441" w:rsidP="00BC1441">
      <w:pPr>
        <w:pStyle w:val="Pagrindiniotekstotrauka"/>
        <w:tabs>
          <w:tab w:val="left" w:pos="6804"/>
        </w:tabs>
        <w:spacing w:before="0"/>
        <w:ind w:left="4820"/>
        <w:jc w:val="left"/>
        <w:rPr>
          <w:lang w:eastAsia="ar-SA"/>
        </w:rPr>
      </w:pPr>
      <w:r>
        <w:rPr>
          <w:lang w:eastAsia="ar-SA"/>
        </w:rPr>
        <w:t>Anykščių rajono savivaldybės tarybos</w:t>
      </w:r>
    </w:p>
    <w:p w:rsidR="00BC1441" w:rsidRDefault="00BC1441" w:rsidP="00BC1441">
      <w:pPr>
        <w:pStyle w:val="Pagrindiniotekstotrauka"/>
        <w:tabs>
          <w:tab w:val="left" w:pos="6804"/>
        </w:tabs>
        <w:spacing w:before="0"/>
        <w:ind w:left="4820"/>
        <w:jc w:val="left"/>
        <w:rPr>
          <w:lang w:eastAsia="ar-SA"/>
        </w:rPr>
      </w:pPr>
      <w:r>
        <w:rPr>
          <w:lang w:eastAsia="ar-SA"/>
        </w:rPr>
        <w:t xml:space="preserve">2020 </w:t>
      </w:r>
      <w:proofErr w:type="spellStart"/>
      <w:r>
        <w:rPr>
          <w:lang w:eastAsia="ar-SA"/>
        </w:rPr>
        <w:t>m</w:t>
      </w:r>
      <w:proofErr w:type="spellEnd"/>
      <w:r>
        <w:rPr>
          <w:lang w:eastAsia="ar-SA"/>
        </w:rPr>
        <w:t xml:space="preserve">. </w:t>
      </w:r>
      <w:r w:rsidR="00026DB0">
        <w:rPr>
          <w:lang w:eastAsia="ar-SA"/>
        </w:rPr>
        <w:t xml:space="preserve">gegužės    </w:t>
      </w:r>
      <w:r>
        <w:rPr>
          <w:lang w:eastAsia="ar-SA"/>
        </w:rPr>
        <w:t xml:space="preserve"> </w:t>
      </w:r>
      <w:proofErr w:type="spellStart"/>
      <w:r>
        <w:rPr>
          <w:lang w:eastAsia="ar-SA"/>
        </w:rPr>
        <w:t>d</w:t>
      </w:r>
      <w:proofErr w:type="spellEnd"/>
      <w:r>
        <w:rPr>
          <w:lang w:eastAsia="ar-SA"/>
        </w:rPr>
        <w:t xml:space="preserve">. sprendimu </w:t>
      </w:r>
      <w:proofErr w:type="spellStart"/>
      <w:r>
        <w:rPr>
          <w:lang w:eastAsia="ar-SA"/>
        </w:rPr>
        <w:t>Nr</w:t>
      </w:r>
      <w:proofErr w:type="spellEnd"/>
      <w:r>
        <w:rPr>
          <w:lang w:eastAsia="ar-SA"/>
        </w:rPr>
        <w:t xml:space="preserve">. 1-T-           </w:t>
      </w:r>
    </w:p>
    <w:p w:rsidR="00BC1441" w:rsidRDefault="00BC1441" w:rsidP="00BC1441">
      <w:pPr>
        <w:pStyle w:val="Antrats"/>
        <w:tabs>
          <w:tab w:val="left" w:pos="6237"/>
        </w:tabs>
      </w:pPr>
    </w:p>
    <w:p w:rsidR="00BC1441" w:rsidRDefault="00BC1441" w:rsidP="00BC1441">
      <w:pPr>
        <w:pStyle w:val="Antrats"/>
        <w:tabs>
          <w:tab w:val="left" w:pos="6237"/>
        </w:tabs>
      </w:pPr>
    </w:p>
    <w:p w:rsidR="00BC1441" w:rsidRPr="00B17DC6" w:rsidRDefault="00BC1441" w:rsidP="00BC1441">
      <w:pPr>
        <w:keepLines/>
        <w:tabs>
          <w:tab w:val="left" w:pos="7020"/>
        </w:tabs>
        <w:suppressAutoHyphens/>
        <w:autoSpaceDN w:val="0"/>
        <w:jc w:val="center"/>
        <w:textAlignment w:val="baseline"/>
        <w:rPr>
          <w:b/>
          <w:bCs/>
          <w:color w:val="000000"/>
          <w:szCs w:val="24"/>
        </w:rPr>
      </w:pPr>
      <w:r w:rsidRPr="00B17DC6">
        <w:rPr>
          <w:b/>
          <w:bCs/>
          <w:color w:val="000000"/>
          <w:szCs w:val="24"/>
        </w:rPr>
        <w:t>ANYKŠČIŲ VAIKŲ LOPŠELI</w:t>
      </w:r>
      <w:r>
        <w:rPr>
          <w:b/>
          <w:bCs/>
          <w:color w:val="000000"/>
          <w:szCs w:val="24"/>
        </w:rPr>
        <w:t>O</w:t>
      </w:r>
      <w:r w:rsidRPr="00B17DC6">
        <w:rPr>
          <w:b/>
          <w:bCs/>
          <w:color w:val="000000"/>
          <w:szCs w:val="24"/>
        </w:rPr>
        <w:t>-DARŽELI</w:t>
      </w:r>
      <w:r>
        <w:rPr>
          <w:b/>
          <w:bCs/>
          <w:color w:val="000000"/>
          <w:szCs w:val="24"/>
        </w:rPr>
        <w:t>O</w:t>
      </w:r>
      <w:r w:rsidRPr="00B17DC6">
        <w:rPr>
          <w:b/>
          <w:bCs/>
          <w:color w:val="000000"/>
          <w:szCs w:val="24"/>
        </w:rPr>
        <w:t xml:space="preserve"> ,,</w:t>
      </w:r>
      <w:r>
        <w:rPr>
          <w:b/>
          <w:bCs/>
          <w:color w:val="000000"/>
          <w:szCs w:val="24"/>
        </w:rPr>
        <w:t>EG</w:t>
      </w:r>
      <w:r w:rsidR="00EA0789">
        <w:rPr>
          <w:b/>
          <w:bCs/>
          <w:color w:val="000000"/>
          <w:szCs w:val="24"/>
        </w:rPr>
        <w:t>L</w:t>
      </w:r>
      <w:r>
        <w:rPr>
          <w:b/>
          <w:bCs/>
          <w:color w:val="000000"/>
          <w:szCs w:val="24"/>
        </w:rPr>
        <w:t>UTĖ</w:t>
      </w:r>
      <w:r w:rsidRPr="00B17DC6">
        <w:rPr>
          <w:b/>
          <w:bCs/>
          <w:color w:val="000000"/>
          <w:szCs w:val="24"/>
        </w:rPr>
        <w:t>“</w:t>
      </w:r>
    </w:p>
    <w:p w:rsidR="00BC1441" w:rsidRPr="00B17DC6" w:rsidRDefault="00BC1441" w:rsidP="00BC1441">
      <w:pPr>
        <w:keepLines/>
        <w:tabs>
          <w:tab w:val="left" w:pos="7020"/>
        </w:tabs>
        <w:suppressAutoHyphens/>
        <w:autoSpaceDN w:val="0"/>
        <w:jc w:val="center"/>
        <w:textAlignment w:val="baseline"/>
        <w:rPr>
          <w:bCs/>
          <w:szCs w:val="24"/>
        </w:rPr>
      </w:pPr>
      <w:r w:rsidRPr="00B17DC6">
        <w:rPr>
          <w:b/>
          <w:bCs/>
          <w:szCs w:val="24"/>
        </w:rPr>
        <w:t>2019 METŲ VEIKLOS ATASKAITA</w:t>
      </w:r>
    </w:p>
    <w:p w:rsidR="00BC1441" w:rsidRPr="00B17DC6" w:rsidRDefault="00BC1441" w:rsidP="00BC1441">
      <w:pPr>
        <w:keepLines/>
        <w:tabs>
          <w:tab w:val="left" w:pos="7020"/>
        </w:tabs>
        <w:suppressAutoHyphens/>
        <w:autoSpaceDN w:val="0"/>
        <w:jc w:val="center"/>
        <w:textAlignment w:val="baseline"/>
        <w:rPr>
          <w:bCs/>
          <w:i/>
          <w:szCs w:val="24"/>
        </w:rPr>
      </w:pPr>
    </w:p>
    <w:p w:rsidR="00BC1441" w:rsidRPr="00B17DC6" w:rsidRDefault="00BC1441" w:rsidP="00BC1441">
      <w:pPr>
        <w:suppressAutoHyphens/>
        <w:autoSpaceDN w:val="0"/>
        <w:jc w:val="center"/>
        <w:textAlignment w:val="baseline"/>
        <w:rPr>
          <w:b/>
          <w:szCs w:val="24"/>
        </w:rPr>
      </w:pPr>
      <w:r w:rsidRPr="00B17DC6">
        <w:rPr>
          <w:b/>
          <w:szCs w:val="24"/>
        </w:rPr>
        <w:t>VADOVO ŽODIS</w:t>
      </w:r>
    </w:p>
    <w:p w:rsidR="00BC1441" w:rsidRPr="00FF662D" w:rsidRDefault="00BC1441" w:rsidP="00BC1441">
      <w:pPr>
        <w:suppressAutoHyphens/>
        <w:autoSpaceDN w:val="0"/>
        <w:jc w:val="center"/>
        <w:textAlignment w:val="baseline"/>
        <w:rPr>
          <w:b/>
          <w:szCs w:val="24"/>
        </w:rPr>
      </w:pPr>
    </w:p>
    <w:p w:rsidR="00900183" w:rsidRDefault="00900183" w:rsidP="00C52E2D">
      <w:pPr>
        <w:keepLines/>
        <w:tabs>
          <w:tab w:val="left" w:pos="7020"/>
        </w:tabs>
        <w:suppressAutoHyphens/>
        <w:autoSpaceDN w:val="0"/>
        <w:jc w:val="center"/>
        <w:textAlignment w:val="baseline"/>
        <w:rPr>
          <w:bCs/>
          <w:color w:val="000000"/>
          <w:sz w:val="22"/>
        </w:rPr>
      </w:pPr>
    </w:p>
    <w:p w:rsidR="00C52E2D" w:rsidRPr="00FF662D" w:rsidRDefault="00C52E2D" w:rsidP="00C52E2D">
      <w:pPr>
        <w:suppressAutoHyphens/>
        <w:autoSpaceDN w:val="0"/>
        <w:jc w:val="center"/>
        <w:textAlignment w:val="baseline"/>
        <w:rPr>
          <w:b/>
          <w:szCs w:val="24"/>
        </w:rPr>
      </w:pPr>
    </w:p>
    <w:p w:rsidR="00823CEA" w:rsidRDefault="00823CEA" w:rsidP="001E441E">
      <w:pPr>
        <w:spacing w:line="360" w:lineRule="auto"/>
        <w:ind w:firstLine="720"/>
        <w:jc w:val="both"/>
      </w:pPr>
      <w:r>
        <w:rPr>
          <w:szCs w:val="24"/>
        </w:rPr>
        <w:t xml:space="preserve">Anykščių </w:t>
      </w:r>
      <w:r w:rsidRPr="0029073E">
        <w:rPr>
          <w:szCs w:val="24"/>
        </w:rPr>
        <w:t>vaikų lopšel</w:t>
      </w:r>
      <w:r>
        <w:rPr>
          <w:szCs w:val="24"/>
        </w:rPr>
        <w:t>is</w:t>
      </w:r>
      <w:r w:rsidRPr="0029073E">
        <w:rPr>
          <w:szCs w:val="24"/>
        </w:rPr>
        <w:t>-daržel</w:t>
      </w:r>
      <w:r>
        <w:rPr>
          <w:szCs w:val="24"/>
        </w:rPr>
        <w:t>is</w:t>
      </w:r>
      <w:r w:rsidRPr="0029073E">
        <w:rPr>
          <w:szCs w:val="24"/>
        </w:rPr>
        <w:t xml:space="preserve"> „Eglutė”</w:t>
      </w:r>
      <w:r w:rsidR="001E441E">
        <w:rPr>
          <w:szCs w:val="24"/>
        </w:rPr>
        <w:t xml:space="preserve"> (toliau – mokykla)</w:t>
      </w:r>
      <w:r w:rsidRPr="0029073E">
        <w:rPr>
          <w:szCs w:val="24"/>
        </w:rPr>
        <w:t xml:space="preserve"> </w:t>
      </w:r>
      <w:r>
        <w:rPr>
          <w:szCs w:val="24"/>
        </w:rPr>
        <w:t xml:space="preserve">yra ikimokyklinio ir priešmokyklinio ugdymo mokykla. </w:t>
      </w:r>
      <w:r w:rsidR="009C0402">
        <w:rPr>
          <w:szCs w:val="24"/>
        </w:rPr>
        <w:t xml:space="preserve">Mūsų </w:t>
      </w:r>
      <w:r w:rsidRPr="009C0402">
        <w:t>misija</w:t>
      </w:r>
      <w:r>
        <w:rPr>
          <w:b/>
        </w:rPr>
        <w:t xml:space="preserve"> </w:t>
      </w:r>
      <w:r w:rsidR="00D4378A">
        <w:rPr>
          <w:szCs w:val="24"/>
        </w:rPr>
        <w:t xml:space="preserve"> </w:t>
      </w:r>
      <w:r w:rsidR="00D4378A">
        <w:t xml:space="preserve">– </w:t>
      </w:r>
      <w:r>
        <w:rPr>
          <w:b/>
        </w:rPr>
        <w:t xml:space="preserve"> </w:t>
      </w:r>
      <w:r>
        <w:t>tenkinti vaik</w:t>
      </w:r>
      <w:r w:rsidR="004724C6">
        <w:t>ų</w:t>
      </w:r>
      <w:r>
        <w:t xml:space="preserve"> ir kitų bendruomenės narių prigimtinius, edukacinius, kultūrinius poreikius, suteikiant galimybę ugdytis įvairių gebėjimų vaikams, brandinti tautinę ir kūrybinę asmenybę</w:t>
      </w:r>
      <w:r w:rsidR="00731C83">
        <w:t>.</w:t>
      </w:r>
      <w:r>
        <w:rPr>
          <w:szCs w:val="24"/>
        </w:rPr>
        <w:t xml:space="preserve"> </w:t>
      </w:r>
      <w:r w:rsidR="00731C83">
        <w:t>V</w:t>
      </w:r>
      <w:r w:rsidRPr="009C0402">
        <w:t>izija</w:t>
      </w:r>
      <w:r>
        <w:rPr>
          <w:b/>
        </w:rPr>
        <w:t xml:space="preserve"> </w:t>
      </w:r>
      <w:r>
        <w:rPr>
          <w:szCs w:val="24"/>
        </w:rPr>
        <w:t xml:space="preserve"> </w:t>
      </w:r>
      <w:r>
        <w:t xml:space="preserve">– </w:t>
      </w:r>
      <w:r w:rsidR="00D4378A">
        <w:t xml:space="preserve"> esame </w:t>
      </w:r>
      <w:r>
        <w:t>šiuolaikiška, modernizuota, atvira kaitai ir naujovėms, vykdanti bei įgyvendinanti ugdymo programas</w:t>
      </w:r>
      <w:r w:rsidR="00456F79">
        <w:t xml:space="preserve"> mokykla</w:t>
      </w:r>
      <w:r>
        <w:t>.</w:t>
      </w:r>
    </w:p>
    <w:p w:rsidR="00456F79" w:rsidRDefault="00456F79" w:rsidP="001E441E">
      <w:pPr>
        <w:spacing w:line="360" w:lineRule="auto"/>
        <w:ind w:firstLine="720"/>
        <w:jc w:val="both"/>
        <w:rPr>
          <w:szCs w:val="24"/>
        </w:rPr>
      </w:pPr>
      <w:r w:rsidRPr="0029073E">
        <w:rPr>
          <w:szCs w:val="24"/>
        </w:rPr>
        <w:t xml:space="preserve">2019 </w:t>
      </w:r>
      <w:proofErr w:type="spellStart"/>
      <w:r w:rsidRPr="0029073E">
        <w:rPr>
          <w:szCs w:val="24"/>
        </w:rPr>
        <w:t>m</w:t>
      </w:r>
      <w:proofErr w:type="spellEnd"/>
      <w:r w:rsidR="009C0402">
        <w:rPr>
          <w:szCs w:val="24"/>
        </w:rPr>
        <w:t xml:space="preserve">. mokyklą </w:t>
      </w:r>
      <w:r w:rsidRPr="0029073E">
        <w:rPr>
          <w:szCs w:val="24"/>
        </w:rPr>
        <w:t xml:space="preserve">lankė 106 vaikai (2019 </w:t>
      </w:r>
      <w:proofErr w:type="spellStart"/>
      <w:r w:rsidRPr="0029073E">
        <w:rPr>
          <w:szCs w:val="24"/>
        </w:rPr>
        <w:t>m</w:t>
      </w:r>
      <w:proofErr w:type="spellEnd"/>
      <w:r w:rsidRPr="0029073E">
        <w:rPr>
          <w:szCs w:val="24"/>
        </w:rPr>
        <w:t xml:space="preserve">. rugsėjo 1 </w:t>
      </w:r>
      <w:proofErr w:type="spellStart"/>
      <w:r w:rsidRPr="0029073E">
        <w:rPr>
          <w:szCs w:val="24"/>
        </w:rPr>
        <w:t>d</w:t>
      </w:r>
      <w:proofErr w:type="spellEnd"/>
      <w:r w:rsidRPr="0029073E">
        <w:rPr>
          <w:szCs w:val="24"/>
        </w:rPr>
        <w:t xml:space="preserve">. duomenimis). </w:t>
      </w:r>
      <w:r w:rsidR="00E85BBA">
        <w:rPr>
          <w:szCs w:val="24"/>
        </w:rPr>
        <w:t>Mokykloje –</w:t>
      </w:r>
      <w:r w:rsidRPr="0029073E">
        <w:rPr>
          <w:szCs w:val="24"/>
        </w:rPr>
        <w:t xml:space="preserve"> 6 grupės. </w:t>
      </w:r>
      <w:r w:rsidR="007367B5">
        <w:rPr>
          <w:szCs w:val="24"/>
        </w:rPr>
        <w:t>Pagal i</w:t>
      </w:r>
      <w:r w:rsidRPr="0029073E">
        <w:rPr>
          <w:szCs w:val="24"/>
        </w:rPr>
        <w:t xml:space="preserve">kimokyklinio </w:t>
      </w:r>
      <w:r w:rsidR="007367B5">
        <w:rPr>
          <w:szCs w:val="24"/>
        </w:rPr>
        <w:t>ugdymo</w:t>
      </w:r>
      <w:r w:rsidRPr="0029073E">
        <w:rPr>
          <w:szCs w:val="24"/>
        </w:rPr>
        <w:t xml:space="preserve"> </w:t>
      </w:r>
      <w:r w:rsidR="007367B5">
        <w:rPr>
          <w:szCs w:val="24"/>
        </w:rPr>
        <w:t>programą ugdėme</w:t>
      </w:r>
      <w:r w:rsidRPr="0029073E">
        <w:rPr>
          <w:szCs w:val="24"/>
        </w:rPr>
        <w:t xml:space="preserve"> 89 vaik</w:t>
      </w:r>
      <w:r w:rsidR="007367B5">
        <w:rPr>
          <w:szCs w:val="24"/>
        </w:rPr>
        <w:t>us, p</w:t>
      </w:r>
      <w:r w:rsidRPr="0029073E">
        <w:rPr>
          <w:szCs w:val="24"/>
        </w:rPr>
        <w:t xml:space="preserve">agal priešmokyklinio ugdymo programą </w:t>
      </w:r>
      <w:r w:rsidR="007367B5">
        <w:rPr>
          <w:szCs w:val="24"/>
        </w:rPr>
        <w:t>–</w:t>
      </w:r>
      <w:r w:rsidRPr="0029073E">
        <w:rPr>
          <w:szCs w:val="24"/>
        </w:rPr>
        <w:t xml:space="preserve"> 17 vaikų.</w:t>
      </w:r>
    </w:p>
    <w:p w:rsidR="00456F79" w:rsidRPr="002F5453" w:rsidRDefault="00456F79" w:rsidP="001E441E">
      <w:pPr>
        <w:spacing w:line="360" w:lineRule="auto"/>
        <w:ind w:firstLine="720"/>
        <w:jc w:val="both"/>
        <w:rPr>
          <w:szCs w:val="24"/>
        </w:rPr>
      </w:pPr>
      <w:r w:rsidRPr="002F5453">
        <w:rPr>
          <w:szCs w:val="24"/>
        </w:rPr>
        <w:t>Pavėžėjome vaikus i</w:t>
      </w:r>
      <w:r w:rsidR="002C0C5A" w:rsidRPr="002F5453">
        <w:rPr>
          <w:szCs w:val="24"/>
        </w:rPr>
        <w:t>ki</w:t>
      </w:r>
      <w:r w:rsidRPr="002F5453">
        <w:rPr>
          <w:szCs w:val="24"/>
        </w:rPr>
        <w:t xml:space="preserve"> </w:t>
      </w:r>
      <w:r w:rsidR="002C0C5A" w:rsidRPr="002F5453">
        <w:rPr>
          <w:szCs w:val="24"/>
        </w:rPr>
        <w:t>mokyklos iš</w:t>
      </w:r>
      <w:r w:rsidRPr="002F5453">
        <w:rPr>
          <w:szCs w:val="24"/>
        </w:rPr>
        <w:t xml:space="preserve">: </w:t>
      </w:r>
      <w:r w:rsidRPr="002F5453">
        <w:rPr>
          <w:color w:val="000000"/>
          <w:szCs w:val="24"/>
        </w:rPr>
        <w:t>Vaidlon</w:t>
      </w:r>
      <w:r w:rsidR="002C0C5A" w:rsidRPr="002F5453">
        <w:rPr>
          <w:color w:val="000000"/>
          <w:szCs w:val="24"/>
        </w:rPr>
        <w:t>ių, Troškūnų</w:t>
      </w:r>
      <w:r w:rsidRPr="002F5453">
        <w:rPr>
          <w:color w:val="000000"/>
          <w:szCs w:val="24"/>
        </w:rPr>
        <w:t>, Latavėn</w:t>
      </w:r>
      <w:r w:rsidR="00E601E3" w:rsidRPr="002F5453">
        <w:rPr>
          <w:color w:val="000000"/>
          <w:szCs w:val="24"/>
        </w:rPr>
        <w:t>ų</w:t>
      </w:r>
      <w:r w:rsidRPr="002F5453">
        <w:rPr>
          <w:color w:val="000000"/>
          <w:szCs w:val="24"/>
        </w:rPr>
        <w:t>, Kuniški</w:t>
      </w:r>
      <w:r w:rsidR="00E601E3" w:rsidRPr="002F5453">
        <w:rPr>
          <w:color w:val="000000"/>
          <w:szCs w:val="24"/>
        </w:rPr>
        <w:t>ų</w:t>
      </w:r>
      <w:r w:rsidRPr="002F5453">
        <w:rPr>
          <w:color w:val="000000"/>
          <w:szCs w:val="24"/>
        </w:rPr>
        <w:t>, Naujon</w:t>
      </w:r>
      <w:r w:rsidR="002A653E" w:rsidRPr="002F5453">
        <w:rPr>
          <w:color w:val="000000"/>
          <w:szCs w:val="24"/>
        </w:rPr>
        <w:t>ių</w:t>
      </w:r>
      <w:r w:rsidRPr="002F5453">
        <w:rPr>
          <w:color w:val="000000"/>
          <w:szCs w:val="24"/>
        </w:rPr>
        <w:t>, Dabuži</w:t>
      </w:r>
      <w:r w:rsidR="002A653E" w:rsidRPr="002F5453">
        <w:rPr>
          <w:color w:val="000000"/>
          <w:szCs w:val="24"/>
        </w:rPr>
        <w:t>ų</w:t>
      </w:r>
      <w:r w:rsidRPr="002F5453">
        <w:rPr>
          <w:color w:val="000000"/>
          <w:szCs w:val="24"/>
        </w:rPr>
        <w:t>,</w:t>
      </w:r>
      <w:r w:rsidR="008E6C6D" w:rsidRPr="002F5453">
        <w:rPr>
          <w:color w:val="000000"/>
          <w:szCs w:val="24"/>
        </w:rPr>
        <w:t xml:space="preserve"> </w:t>
      </w:r>
      <w:r w:rsidRPr="002F5453">
        <w:rPr>
          <w:color w:val="000000"/>
          <w:szCs w:val="24"/>
        </w:rPr>
        <w:t>Vikon</w:t>
      </w:r>
      <w:r w:rsidR="002A653E" w:rsidRPr="002F5453">
        <w:rPr>
          <w:color w:val="000000"/>
          <w:szCs w:val="24"/>
        </w:rPr>
        <w:t>ių</w:t>
      </w:r>
      <w:r w:rsidRPr="002F5453">
        <w:rPr>
          <w:color w:val="000000"/>
          <w:szCs w:val="24"/>
        </w:rPr>
        <w:t>, Pagiri</w:t>
      </w:r>
      <w:r w:rsidR="002A653E" w:rsidRPr="002F5453">
        <w:rPr>
          <w:color w:val="000000"/>
          <w:szCs w:val="24"/>
        </w:rPr>
        <w:t>ų</w:t>
      </w:r>
      <w:r w:rsidRPr="002F5453">
        <w:rPr>
          <w:color w:val="000000"/>
          <w:szCs w:val="24"/>
        </w:rPr>
        <w:t>, Skiemon</w:t>
      </w:r>
      <w:r w:rsidR="002A653E" w:rsidRPr="002F5453">
        <w:rPr>
          <w:color w:val="000000"/>
          <w:szCs w:val="24"/>
        </w:rPr>
        <w:t>ių</w:t>
      </w:r>
      <w:r w:rsidRPr="002F5453">
        <w:rPr>
          <w:color w:val="000000"/>
          <w:szCs w:val="24"/>
        </w:rPr>
        <w:t>, Pašili</w:t>
      </w:r>
      <w:r w:rsidR="002A653E" w:rsidRPr="002F5453">
        <w:rPr>
          <w:color w:val="000000"/>
          <w:szCs w:val="24"/>
        </w:rPr>
        <w:t>ų</w:t>
      </w:r>
      <w:r w:rsidRPr="002F5453">
        <w:rPr>
          <w:color w:val="000000"/>
          <w:szCs w:val="24"/>
        </w:rPr>
        <w:t>, Katlėri</w:t>
      </w:r>
      <w:r w:rsidR="002A653E" w:rsidRPr="002F5453">
        <w:rPr>
          <w:color w:val="000000"/>
          <w:szCs w:val="24"/>
        </w:rPr>
        <w:t>ų</w:t>
      </w:r>
      <w:r w:rsidRPr="002F5453">
        <w:rPr>
          <w:color w:val="000000"/>
          <w:szCs w:val="24"/>
        </w:rPr>
        <w:t>, Rubiki</w:t>
      </w:r>
      <w:r w:rsidR="002A653E" w:rsidRPr="002F5453">
        <w:rPr>
          <w:color w:val="000000"/>
          <w:szCs w:val="24"/>
        </w:rPr>
        <w:t>ų</w:t>
      </w:r>
      <w:r w:rsidRPr="002F5453">
        <w:rPr>
          <w:color w:val="000000"/>
          <w:szCs w:val="24"/>
        </w:rPr>
        <w:t>, Gečion</w:t>
      </w:r>
      <w:r w:rsidR="002A653E" w:rsidRPr="002F5453">
        <w:rPr>
          <w:color w:val="000000"/>
          <w:szCs w:val="24"/>
        </w:rPr>
        <w:t>ių</w:t>
      </w:r>
      <w:r w:rsidRPr="002F5453">
        <w:rPr>
          <w:color w:val="000000"/>
          <w:szCs w:val="24"/>
        </w:rPr>
        <w:t>, Juškon</w:t>
      </w:r>
      <w:r w:rsidR="002A653E" w:rsidRPr="002F5453">
        <w:rPr>
          <w:color w:val="000000"/>
          <w:szCs w:val="24"/>
        </w:rPr>
        <w:t>ių</w:t>
      </w:r>
      <w:r w:rsidRPr="002F5453">
        <w:rPr>
          <w:color w:val="000000"/>
          <w:szCs w:val="24"/>
        </w:rPr>
        <w:t>, Bičion</w:t>
      </w:r>
      <w:r w:rsidR="002A653E" w:rsidRPr="002F5453">
        <w:rPr>
          <w:color w:val="000000"/>
          <w:szCs w:val="24"/>
        </w:rPr>
        <w:t>ių</w:t>
      </w:r>
      <w:r w:rsidRPr="002F5453">
        <w:rPr>
          <w:color w:val="000000"/>
          <w:szCs w:val="24"/>
        </w:rPr>
        <w:t>.</w:t>
      </w:r>
      <w:r w:rsidRPr="002F5453">
        <w:rPr>
          <w:szCs w:val="24"/>
        </w:rPr>
        <w:t xml:space="preserve"> Vaik</w:t>
      </w:r>
      <w:r w:rsidR="00963D7F" w:rsidRPr="002F5453">
        <w:rPr>
          <w:szCs w:val="24"/>
        </w:rPr>
        <w:t>us</w:t>
      </w:r>
      <w:r w:rsidRPr="002F5453">
        <w:rPr>
          <w:szCs w:val="24"/>
        </w:rPr>
        <w:t xml:space="preserve"> ugd</w:t>
      </w:r>
      <w:r w:rsidR="002C0C5A" w:rsidRPr="002F5453">
        <w:rPr>
          <w:szCs w:val="24"/>
        </w:rPr>
        <w:t>ėme</w:t>
      </w:r>
      <w:r w:rsidRPr="002F5453">
        <w:rPr>
          <w:szCs w:val="24"/>
        </w:rPr>
        <w:t xml:space="preserve"> gru</w:t>
      </w:r>
      <w:r w:rsidR="002C0C5A" w:rsidRPr="002F5453">
        <w:rPr>
          <w:szCs w:val="24"/>
        </w:rPr>
        <w:t>pėse pagal jų amžių, užtikrinome</w:t>
      </w:r>
      <w:r w:rsidRPr="002F5453">
        <w:rPr>
          <w:szCs w:val="24"/>
        </w:rPr>
        <w:t xml:space="preserve"> specialistų pagalb</w:t>
      </w:r>
      <w:r w:rsidR="002C0C5A" w:rsidRPr="002F5453">
        <w:rPr>
          <w:szCs w:val="24"/>
        </w:rPr>
        <w:t>ą</w:t>
      </w:r>
      <w:r w:rsidRPr="002F5453">
        <w:rPr>
          <w:szCs w:val="24"/>
        </w:rPr>
        <w:t>, tinkam</w:t>
      </w:r>
      <w:r w:rsidR="002C0C5A" w:rsidRPr="002F5453">
        <w:rPr>
          <w:szCs w:val="24"/>
        </w:rPr>
        <w:t>ą</w:t>
      </w:r>
      <w:r w:rsidRPr="002F5453">
        <w:rPr>
          <w:szCs w:val="24"/>
        </w:rPr>
        <w:t xml:space="preserve"> maitinim</w:t>
      </w:r>
      <w:r w:rsidR="002C0C5A" w:rsidRPr="002F5453">
        <w:rPr>
          <w:szCs w:val="24"/>
        </w:rPr>
        <w:t>ą</w:t>
      </w:r>
      <w:r w:rsidRPr="002F5453">
        <w:rPr>
          <w:szCs w:val="24"/>
        </w:rPr>
        <w:t>, veiklų kait</w:t>
      </w:r>
      <w:r w:rsidR="002C0C5A" w:rsidRPr="002F5453">
        <w:rPr>
          <w:szCs w:val="24"/>
        </w:rPr>
        <w:t>ą</w:t>
      </w:r>
      <w:r w:rsidRPr="002F5453">
        <w:rPr>
          <w:szCs w:val="24"/>
        </w:rPr>
        <w:t xml:space="preserve">. </w:t>
      </w:r>
    </w:p>
    <w:p w:rsidR="00823CEA" w:rsidRPr="00A63902" w:rsidRDefault="00052800" w:rsidP="001E441E">
      <w:pPr>
        <w:spacing w:line="360" w:lineRule="auto"/>
        <w:ind w:firstLine="720"/>
        <w:jc w:val="both"/>
        <w:rPr>
          <w:color w:val="000000" w:themeColor="text1"/>
          <w:szCs w:val="24"/>
          <w:lang w:val="en-US"/>
        </w:rPr>
      </w:pPr>
      <w:proofErr w:type="spellStart"/>
      <w:proofErr w:type="gramStart"/>
      <w:r>
        <w:rPr>
          <w:szCs w:val="24"/>
          <w:lang w:val="en-US"/>
        </w:rPr>
        <w:t>T</w:t>
      </w:r>
      <w:r w:rsidR="00A63902" w:rsidRPr="00F736F7">
        <w:rPr>
          <w:szCs w:val="24"/>
          <w:lang w:val="en-US"/>
        </w:rPr>
        <w:t>urtinome</w:t>
      </w:r>
      <w:proofErr w:type="spellEnd"/>
      <w:r w:rsidR="00A63902" w:rsidRPr="00F736F7">
        <w:rPr>
          <w:szCs w:val="24"/>
          <w:lang w:val="en-US"/>
        </w:rPr>
        <w:t xml:space="preserve"> </w:t>
      </w:r>
      <w:proofErr w:type="spellStart"/>
      <w:r w:rsidR="00A63902" w:rsidRPr="00F736F7">
        <w:rPr>
          <w:szCs w:val="24"/>
          <w:lang w:val="en-US"/>
        </w:rPr>
        <w:t>įstaigos</w:t>
      </w:r>
      <w:proofErr w:type="spellEnd"/>
      <w:r w:rsidR="00A63902" w:rsidRPr="00F736F7">
        <w:rPr>
          <w:szCs w:val="24"/>
          <w:lang w:val="en-US"/>
        </w:rPr>
        <w:t xml:space="preserve"> </w:t>
      </w:r>
      <w:proofErr w:type="spellStart"/>
      <w:r w:rsidR="00A63902" w:rsidRPr="00F736F7">
        <w:rPr>
          <w:szCs w:val="24"/>
          <w:lang w:val="en-US"/>
        </w:rPr>
        <w:t>materialinę</w:t>
      </w:r>
      <w:proofErr w:type="spellEnd"/>
      <w:r w:rsidR="00A63902" w:rsidRPr="00F736F7">
        <w:rPr>
          <w:szCs w:val="24"/>
          <w:lang w:val="en-US"/>
        </w:rPr>
        <w:t xml:space="preserve"> </w:t>
      </w:r>
      <w:proofErr w:type="spellStart"/>
      <w:r w:rsidR="00A63902" w:rsidRPr="00F736F7">
        <w:rPr>
          <w:szCs w:val="24"/>
          <w:lang w:val="en-US"/>
        </w:rPr>
        <w:t>bazę</w:t>
      </w:r>
      <w:proofErr w:type="spellEnd"/>
      <w:r w:rsidR="00A63902" w:rsidRPr="00F736F7">
        <w:rPr>
          <w:szCs w:val="24"/>
          <w:lang w:val="en-US"/>
        </w:rPr>
        <w:t xml:space="preserve">, </w:t>
      </w:r>
      <w:proofErr w:type="spellStart"/>
      <w:r w:rsidR="00A63902" w:rsidRPr="00F736F7">
        <w:rPr>
          <w:szCs w:val="24"/>
          <w:lang w:val="en-US"/>
        </w:rPr>
        <w:t>tikslingai</w:t>
      </w:r>
      <w:proofErr w:type="spellEnd"/>
      <w:r w:rsidR="00A63902" w:rsidRPr="00F736F7">
        <w:rPr>
          <w:szCs w:val="24"/>
          <w:lang w:val="en-US"/>
        </w:rPr>
        <w:t xml:space="preserve"> </w:t>
      </w:r>
      <w:proofErr w:type="spellStart"/>
      <w:r w:rsidR="00A63902" w:rsidRPr="00F736F7">
        <w:rPr>
          <w:szCs w:val="24"/>
          <w:lang w:val="en-US"/>
        </w:rPr>
        <w:t>nau</w:t>
      </w:r>
      <w:r w:rsidR="006D0FFC">
        <w:rPr>
          <w:szCs w:val="24"/>
          <w:lang w:val="en-US"/>
        </w:rPr>
        <w:t>dojome</w:t>
      </w:r>
      <w:proofErr w:type="spellEnd"/>
      <w:r w:rsidR="006D0FFC">
        <w:rPr>
          <w:szCs w:val="24"/>
          <w:lang w:val="en-US"/>
        </w:rPr>
        <w:t xml:space="preserve"> </w:t>
      </w:r>
      <w:proofErr w:type="spellStart"/>
      <w:r w:rsidR="006D0FFC">
        <w:rPr>
          <w:szCs w:val="24"/>
          <w:lang w:val="en-US"/>
        </w:rPr>
        <w:t>sąmatoje</w:t>
      </w:r>
      <w:proofErr w:type="spellEnd"/>
      <w:r w:rsidR="006D0FFC">
        <w:rPr>
          <w:szCs w:val="24"/>
          <w:lang w:val="en-US"/>
        </w:rPr>
        <w:t xml:space="preserve"> </w:t>
      </w:r>
      <w:proofErr w:type="spellStart"/>
      <w:r w:rsidR="006D0FFC">
        <w:rPr>
          <w:szCs w:val="24"/>
          <w:lang w:val="en-US"/>
        </w:rPr>
        <w:t>numatytas</w:t>
      </w:r>
      <w:proofErr w:type="spellEnd"/>
      <w:r w:rsidR="006D0FFC">
        <w:rPr>
          <w:szCs w:val="24"/>
          <w:lang w:val="en-US"/>
        </w:rPr>
        <w:t xml:space="preserve"> </w:t>
      </w:r>
      <w:proofErr w:type="spellStart"/>
      <w:r w:rsidR="006D0FFC">
        <w:rPr>
          <w:szCs w:val="24"/>
          <w:lang w:val="en-US"/>
        </w:rPr>
        <w:t>lėšas</w:t>
      </w:r>
      <w:proofErr w:type="spellEnd"/>
      <w:r w:rsidR="00A63902" w:rsidRPr="00F736F7">
        <w:rPr>
          <w:color w:val="000000"/>
          <w:szCs w:val="24"/>
          <w:lang w:val="en-US"/>
        </w:rPr>
        <w:t>.</w:t>
      </w:r>
      <w:proofErr w:type="gramEnd"/>
      <w:r w:rsidR="00A63902" w:rsidRPr="00F736F7">
        <w:rPr>
          <w:color w:val="FF0000"/>
          <w:szCs w:val="24"/>
          <w:lang w:val="en-US"/>
        </w:rPr>
        <w:t xml:space="preserve"> </w:t>
      </w:r>
      <w:proofErr w:type="spellStart"/>
      <w:r w:rsidR="00A63902" w:rsidRPr="00F736F7">
        <w:rPr>
          <w:color w:val="000000" w:themeColor="text1"/>
          <w:szCs w:val="24"/>
          <w:lang w:val="en-US"/>
        </w:rPr>
        <w:t>Atliktas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paprastasis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mokyklos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virtuvės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patalpų</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remontas</w:t>
      </w:r>
      <w:proofErr w:type="spellEnd"/>
      <w:r w:rsidR="00A63902" w:rsidRPr="00F736F7">
        <w:rPr>
          <w:color w:val="000000" w:themeColor="text1"/>
          <w:szCs w:val="24"/>
          <w:lang w:val="en-US"/>
        </w:rPr>
        <w:t xml:space="preserve">, </w:t>
      </w:r>
      <w:proofErr w:type="spellStart"/>
      <w:proofErr w:type="gramStart"/>
      <w:r w:rsidR="00A63902" w:rsidRPr="00F736F7">
        <w:rPr>
          <w:color w:val="000000" w:themeColor="text1"/>
          <w:szCs w:val="24"/>
          <w:lang w:val="en-US"/>
        </w:rPr>
        <w:t>suremontuotos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vienos</w:t>
      </w:r>
      <w:proofErr w:type="spellEnd"/>
      <w:proofErr w:type="gramEnd"/>
      <w:r w:rsidR="00A63902" w:rsidRPr="00F736F7">
        <w:rPr>
          <w:color w:val="000000" w:themeColor="text1"/>
          <w:szCs w:val="24"/>
          <w:lang w:val="en-US"/>
        </w:rPr>
        <w:t xml:space="preserve"> </w:t>
      </w:r>
      <w:proofErr w:type="spellStart"/>
      <w:r w:rsidR="00A63902" w:rsidRPr="00F736F7">
        <w:rPr>
          <w:color w:val="000000" w:themeColor="text1"/>
          <w:szCs w:val="24"/>
          <w:lang w:val="en-US"/>
        </w:rPr>
        <w:t>ugdymo</w:t>
      </w:r>
      <w:proofErr w:type="spellEnd"/>
      <w:r w:rsidR="00D513F9">
        <w:rPr>
          <w:color w:val="000000" w:themeColor="text1"/>
          <w:szCs w:val="24"/>
          <w:lang w:val="en-US"/>
        </w:rPr>
        <w:t xml:space="preserve"> </w:t>
      </w:r>
      <w:proofErr w:type="spellStart"/>
      <w:r w:rsidR="00D513F9">
        <w:rPr>
          <w:color w:val="000000" w:themeColor="text1"/>
          <w:szCs w:val="24"/>
          <w:lang w:val="en-US"/>
        </w:rPr>
        <w:t>grupės</w:t>
      </w:r>
      <w:proofErr w:type="spellEnd"/>
      <w:r w:rsidR="00D513F9">
        <w:rPr>
          <w:color w:val="000000" w:themeColor="text1"/>
          <w:szCs w:val="24"/>
          <w:lang w:val="en-US"/>
        </w:rPr>
        <w:t xml:space="preserve"> </w:t>
      </w:r>
      <w:proofErr w:type="spellStart"/>
      <w:r w:rsidR="00D513F9">
        <w:rPr>
          <w:color w:val="000000" w:themeColor="text1"/>
          <w:szCs w:val="24"/>
          <w:lang w:val="en-US"/>
        </w:rPr>
        <w:t>patalpos</w:t>
      </w:r>
      <w:proofErr w:type="spellEnd"/>
      <w:r w:rsidR="00D513F9">
        <w:rPr>
          <w:color w:val="000000" w:themeColor="text1"/>
          <w:szCs w:val="24"/>
          <w:lang w:val="en-US"/>
        </w:rPr>
        <w:t xml:space="preserve">, </w:t>
      </w:r>
      <w:proofErr w:type="spellStart"/>
      <w:r w:rsidR="00D513F9">
        <w:rPr>
          <w:color w:val="000000" w:themeColor="text1"/>
          <w:szCs w:val="24"/>
          <w:lang w:val="en-US"/>
        </w:rPr>
        <w:t>įrengti</w:t>
      </w:r>
      <w:proofErr w:type="spellEnd"/>
      <w:r w:rsidR="00D513F9">
        <w:rPr>
          <w:color w:val="000000" w:themeColor="text1"/>
          <w:szCs w:val="24"/>
          <w:lang w:val="en-US"/>
        </w:rPr>
        <w:t xml:space="preserve"> 3 </w:t>
      </w:r>
      <w:proofErr w:type="spellStart"/>
      <w:r w:rsidR="00D513F9">
        <w:rPr>
          <w:color w:val="000000" w:themeColor="text1"/>
          <w:szCs w:val="24"/>
          <w:lang w:val="en-US"/>
        </w:rPr>
        <w:t>spe</w:t>
      </w:r>
      <w:r w:rsidR="00A63902" w:rsidRPr="00F736F7">
        <w:rPr>
          <w:color w:val="000000" w:themeColor="text1"/>
          <w:szCs w:val="24"/>
          <w:lang w:val="en-US"/>
        </w:rPr>
        <w:t>cialiųjų</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pedagogų</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kabinetai</w:t>
      </w:r>
      <w:proofErr w:type="spellEnd"/>
      <w:r w:rsidR="00A63902" w:rsidRPr="00F736F7">
        <w:rPr>
          <w:color w:val="000000" w:themeColor="text1"/>
          <w:szCs w:val="24"/>
          <w:lang w:val="en-US"/>
        </w:rPr>
        <w:t xml:space="preserve">. </w:t>
      </w:r>
      <w:proofErr w:type="spellStart"/>
      <w:proofErr w:type="gramStart"/>
      <w:r w:rsidR="00A63902" w:rsidRPr="00F736F7">
        <w:rPr>
          <w:color w:val="000000" w:themeColor="text1"/>
          <w:szCs w:val="24"/>
          <w:lang w:val="en-US"/>
        </w:rPr>
        <w:t>Grupes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papildėme</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naujomis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ugdymo</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priemonėmis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knygomis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žaislais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sportiniu</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inventoriumi</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lauko</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priemonėmis</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ūkiniu</w:t>
      </w:r>
      <w:proofErr w:type="spellEnd"/>
      <w:r w:rsidR="00A63902" w:rsidRPr="00F736F7">
        <w:rPr>
          <w:color w:val="000000" w:themeColor="text1"/>
          <w:szCs w:val="24"/>
          <w:lang w:val="en-US"/>
        </w:rPr>
        <w:t xml:space="preserve"> </w:t>
      </w:r>
      <w:proofErr w:type="spellStart"/>
      <w:r w:rsidR="00A63902" w:rsidRPr="00F736F7">
        <w:rPr>
          <w:color w:val="000000" w:themeColor="text1"/>
          <w:szCs w:val="24"/>
          <w:lang w:val="en-US"/>
        </w:rPr>
        <w:t>inventoriumi</w:t>
      </w:r>
      <w:proofErr w:type="spellEnd"/>
      <w:r w:rsidR="00A63902" w:rsidRPr="00F736F7">
        <w:rPr>
          <w:color w:val="000000" w:themeColor="text1"/>
          <w:szCs w:val="24"/>
          <w:lang w:val="en-US"/>
        </w:rPr>
        <w:t>.</w:t>
      </w:r>
      <w:proofErr w:type="gramEnd"/>
      <w:r w:rsidR="00A63902" w:rsidRPr="00F736F7">
        <w:rPr>
          <w:color w:val="FF0000"/>
          <w:szCs w:val="24"/>
          <w:lang w:val="en-US"/>
        </w:rPr>
        <w:t xml:space="preserve"> </w:t>
      </w:r>
    </w:p>
    <w:p w:rsidR="0029073E" w:rsidRPr="0029073E" w:rsidRDefault="0029073E" w:rsidP="00C52E2D">
      <w:pPr>
        <w:suppressAutoHyphens/>
        <w:autoSpaceDN w:val="0"/>
        <w:jc w:val="both"/>
        <w:textAlignment w:val="baseline"/>
      </w:pPr>
    </w:p>
    <w:p w:rsidR="00C52E2D" w:rsidRPr="00FF662D" w:rsidRDefault="00C52E2D" w:rsidP="00C52E2D">
      <w:pPr>
        <w:suppressAutoHyphens/>
        <w:autoSpaceDN w:val="0"/>
        <w:jc w:val="both"/>
        <w:textAlignment w:val="baseline"/>
        <w:rPr>
          <w:szCs w:val="24"/>
        </w:rPr>
      </w:pPr>
    </w:p>
    <w:p w:rsidR="00C52E2D" w:rsidRPr="00FF662D" w:rsidRDefault="00C52E2D" w:rsidP="00C52E2D">
      <w:pPr>
        <w:suppressAutoHyphens/>
        <w:autoSpaceDN w:val="0"/>
        <w:jc w:val="center"/>
        <w:textAlignment w:val="baseline"/>
        <w:rPr>
          <w:b/>
          <w:szCs w:val="24"/>
        </w:rPr>
      </w:pPr>
      <w:r w:rsidRPr="00FF662D">
        <w:rPr>
          <w:b/>
          <w:szCs w:val="24"/>
        </w:rPr>
        <w:t>I SKYRIUS</w:t>
      </w:r>
    </w:p>
    <w:p w:rsidR="00C52E2D" w:rsidRPr="00FF662D" w:rsidRDefault="0032290A" w:rsidP="00C52E2D">
      <w:pPr>
        <w:suppressAutoHyphens/>
        <w:autoSpaceDN w:val="0"/>
        <w:jc w:val="center"/>
        <w:textAlignment w:val="baseline"/>
        <w:rPr>
          <w:b/>
          <w:szCs w:val="24"/>
        </w:rPr>
      </w:pPr>
      <w:r>
        <w:rPr>
          <w:b/>
          <w:szCs w:val="24"/>
        </w:rPr>
        <w:t>MOKYKLOS</w:t>
      </w:r>
      <w:r w:rsidR="00C52E2D" w:rsidRPr="00FF662D">
        <w:rPr>
          <w:b/>
          <w:szCs w:val="24"/>
        </w:rPr>
        <w:t xml:space="preserve"> VEIKLOS </w:t>
      </w:r>
      <w:r>
        <w:rPr>
          <w:b/>
          <w:szCs w:val="24"/>
        </w:rPr>
        <w:t>TIKSLŲ</w:t>
      </w:r>
      <w:r w:rsidR="00C52E2D" w:rsidRPr="00FF662D">
        <w:rPr>
          <w:b/>
          <w:szCs w:val="24"/>
        </w:rPr>
        <w:t xml:space="preserve"> ĮGYVENDINIMAS</w:t>
      </w:r>
    </w:p>
    <w:p w:rsidR="00C52E2D" w:rsidRDefault="00C52E2D" w:rsidP="00C52E2D">
      <w:pPr>
        <w:suppressAutoHyphens/>
        <w:autoSpaceDN w:val="0"/>
        <w:jc w:val="center"/>
        <w:textAlignment w:val="baseline"/>
        <w:rPr>
          <w:b/>
          <w:bCs/>
          <w:szCs w:val="24"/>
        </w:rPr>
      </w:pPr>
    </w:p>
    <w:p w:rsidR="00593DA3" w:rsidRPr="00593DA3" w:rsidRDefault="00593DA3" w:rsidP="00593DA3">
      <w:pPr>
        <w:ind w:firstLine="720"/>
        <w:rPr>
          <w:b/>
          <w:szCs w:val="24"/>
        </w:rPr>
      </w:pPr>
      <w:r>
        <w:rPr>
          <w:b/>
          <w:szCs w:val="24"/>
        </w:rPr>
        <w:t>1. Mokyklos veiklos tikslai</w:t>
      </w:r>
    </w:p>
    <w:p w:rsidR="00C52E2D" w:rsidRPr="00FF662D" w:rsidRDefault="00C52E2D" w:rsidP="00C52E2D">
      <w:pPr>
        <w:suppressAutoHyphens/>
        <w:autoSpaceDN w:val="0"/>
        <w:jc w:val="center"/>
        <w:textAlignment w:val="baseline"/>
        <w:rPr>
          <w:b/>
          <w:bCs/>
          <w:szCs w:val="24"/>
        </w:rPr>
      </w:pPr>
    </w:p>
    <w:p w:rsidR="002C0C5A" w:rsidRPr="00E85BBA" w:rsidRDefault="002C0C5A" w:rsidP="00E85BBA">
      <w:pPr>
        <w:pStyle w:val="Pagrindinistekstas"/>
        <w:spacing w:after="0" w:line="360" w:lineRule="auto"/>
        <w:ind w:firstLine="720"/>
        <w:jc w:val="both"/>
        <w:rPr>
          <w:rFonts w:eastAsia="Calibri"/>
          <w:bCs/>
          <w:szCs w:val="24"/>
        </w:rPr>
      </w:pPr>
      <w:r w:rsidRPr="00E85BBA">
        <w:rPr>
          <w:rFonts w:eastAsia="Calibri"/>
          <w:bCs/>
          <w:szCs w:val="24"/>
        </w:rPr>
        <w:t xml:space="preserve">Veiklą vykdėme atsižvelgdami į numatytus strateginius tikslus bei 2019 </w:t>
      </w:r>
      <w:proofErr w:type="spellStart"/>
      <w:r w:rsidRPr="00E85BBA">
        <w:rPr>
          <w:rFonts w:eastAsia="Calibri"/>
          <w:bCs/>
          <w:szCs w:val="24"/>
        </w:rPr>
        <w:t>m</w:t>
      </w:r>
      <w:proofErr w:type="spellEnd"/>
      <w:r w:rsidRPr="00E85BBA">
        <w:rPr>
          <w:rFonts w:eastAsia="Calibri"/>
          <w:bCs/>
          <w:szCs w:val="24"/>
        </w:rPr>
        <w:t>. mokyklos veiklos planą.</w:t>
      </w:r>
    </w:p>
    <w:p w:rsidR="00BE0F97" w:rsidRPr="00E85BBA" w:rsidRDefault="00A63902" w:rsidP="00E85BBA">
      <w:pPr>
        <w:pStyle w:val="Pagrindinistekstas"/>
        <w:spacing w:after="0" w:line="360" w:lineRule="auto"/>
        <w:ind w:firstLine="720"/>
        <w:jc w:val="both"/>
        <w:rPr>
          <w:rFonts w:eastAsia="Calibri"/>
          <w:bCs/>
          <w:szCs w:val="24"/>
        </w:rPr>
      </w:pPr>
      <w:r w:rsidRPr="00E85BBA">
        <w:rPr>
          <w:rFonts w:eastAsia="Calibri"/>
          <w:bCs/>
          <w:szCs w:val="24"/>
        </w:rPr>
        <w:t>1 tikslas:</w:t>
      </w:r>
      <w:r w:rsidRPr="002F5453">
        <w:rPr>
          <w:szCs w:val="24"/>
        </w:rPr>
        <w:t xml:space="preserve"> bendraujant ir bendradarbiaujant su šeima, organizuoti ir koordinuoti kokybišką prevencinį darbą, švietimo pagalbos teikimą, saugios ir palankios vaiko ugdymui aplinkos kūrimą, švietimo programų pritaikymą ugdytiniams, turintiems specialiųjų ugdymosi poreikių.</w:t>
      </w:r>
      <w:r w:rsidR="00BE0F97" w:rsidRPr="00E85BBA">
        <w:rPr>
          <w:b/>
          <w:szCs w:val="24"/>
        </w:rPr>
        <w:t xml:space="preserve">   </w:t>
      </w:r>
    </w:p>
    <w:p w:rsidR="00BE0F97" w:rsidRPr="002F5453" w:rsidRDefault="00BE0F97" w:rsidP="001E441E">
      <w:pPr>
        <w:spacing w:line="360" w:lineRule="auto"/>
        <w:ind w:firstLine="720"/>
        <w:jc w:val="both"/>
        <w:rPr>
          <w:szCs w:val="24"/>
        </w:rPr>
      </w:pPr>
      <w:r w:rsidRPr="002F5453">
        <w:rPr>
          <w:szCs w:val="24"/>
        </w:rPr>
        <w:lastRenderedPageBreak/>
        <w:t xml:space="preserve">2 </w:t>
      </w:r>
      <w:r w:rsidRPr="00E85BBA">
        <w:rPr>
          <w:rFonts w:eastAsia="Calibri"/>
          <w:bCs/>
          <w:szCs w:val="24"/>
        </w:rPr>
        <w:t>tikslas:</w:t>
      </w:r>
      <w:r w:rsidRPr="002F5453">
        <w:rPr>
          <w:szCs w:val="24"/>
        </w:rPr>
        <w:t xml:space="preserve"> atsižvelgiant į vaiko prigimtines galias, jo individualią patirtį, vadovaujantis raidos dėsningumais, padėti vaikui išsiugdyti savarankiškumo, sveikos gyvensenos, psichinės ir emocinės sveikatos stiprinimo,  pozityvaus bendravimo su suaugusiaisiais ir vaikais, kūrybiškumo, aplinkos ir savo šalies pažinimo, mokėjimo mokytis pradmenis.</w:t>
      </w:r>
    </w:p>
    <w:p w:rsidR="00D53DEB" w:rsidRDefault="00D53DEB" w:rsidP="00D53DEB">
      <w:pPr>
        <w:rPr>
          <w:b/>
          <w:szCs w:val="24"/>
        </w:rPr>
      </w:pPr>
    </w:p>
    <w:p w:rsidR="00BE0F97" w:rsidRDefault="00593DA3" w:rsidP="00593DA3">
      <w:pPr>
        <w:ind w:firstLine="720"/>
        <w:rPr>
          <w:b/>
          <w:szCs w:val="24"/>
        </w:rPr>
      </w:pPr>
      <w:r>
        <w:rPr>
          <w:b/>
          <w:szCs w:val="24"/>
        </w:rPr>
        <w:t xml:space="preserve">2. </w:t>
      </w:r>
      <w:r w:rsidR="0032290A">
        <w:rPr>
          <w:b/>
          <w:szCs w:val="24"/>
        </w:rPr>
        <w:t>Veikla, susijusi su tikslų įgyvendinimu</w:t>
      </w:r>
    </w:p>
    <w:p w:rsidR="0032290A" w:rsidRPr="00052800" w:rsidRDefault="0032290A" w:rsidP="00052800">
      <w:pPr>
        <w:rPr>
          <w:b/>
        </w:rPr>
      </w:pPr>
    </w:p>
    <w:p w:rsidR="00BE0F97" w:rsidRPr="00BE0F97" w:rsidRDefault="00BE0F97" w:rsidP="001E441E">
      <w:pPr>
        <w:spacing w:line="360" w:lineRule="auto"/>
        <w:ind w:firstLine="720"/>
        <w:jc w:val="both"/>
        <w:rPr>
          <w:szCs w:val="24"/>
        </w:rPr>
      </w:pPr>
      <w:r w:rsidRPr="00BE0F97">
        <w:rPr>
          <w:szCs w:val="24"/>
        </w:rPr>
        <w:t>Į ikimokyklinio ir priešmokyklinio ugdymo programas integruotos papildomos programos: socialinių ir emocinių įgūdžių ugdymo programa „</w:t>
      </w:r>
      <w:proofErr w:type="spellStart"/>
      <w:r w:rsidRPr="00BE0F97">
        <w:rPr>
          <w:szCs w:val="24"/>
        </w:rPr>
        <w:t>Zipio</w:t>
      </w:r>
      <w:proofErr w:type="spellEnd"/>
      <w:r w:rsidRPr="00BE0F97">
        <w:rPr>
          <w:szCs w:val="24"/>
        </w:rPr>
        <w:t xml:space="preserve"> draugai“, ankstyvoji anglų kalbos ugdymo programa ir vokiečių kalbos su </w:t>
      </w:r>
      <w:proofErr w:type="spellStart"/>
      <w:r w:rsidRPr="00BE0F97">
        <w:rPr>
          <w:szCs w:val="24"/>
        </w:rPr>
        <w:t>Hans</w:t>
      </w:r>
      <w:proofErr w:type="spellEnd"/>
      <w:r w:rsidRPr="00BE0F97">
        <w:rPr>
          <w:szCs w:val="24"/>
        </w:rPr>
        <w:t xml:space="preserve"> </w:t>
      </w:r>
      <w:proofErr w:type="spellStart"/>
      <w:r w:rsidRPr="00BE0F97">
        <w:rPr>
          <w:szCs w:val="24"/>
        </w:rPr>
        <w:t>Hase</w:t>
      </w:r>
      <w:proofErr w:type="spellEnd"/>
      <w:r w:rsidRPr="00BE0F97">
        <w:rPr>
          <w:szCs w:val="24"/>
        </w:rPr>
        <w:t xml:space="preserve"> programa prie</w:t>
      </w:r>
      <w:r w:rsidR="00E85BBA">
        <w:rPr>
          <w:szCs w:val="24"/>
        </w:rPr>
        <w:t>šmokyklinėje grupėje. Vykdytos A</w:t>
      </w:r>
      <w:r w:rsidRPr="00BE0F97">
        <w:rPr>
          <w:szCs w:val="24"/>
        </w:rPr>
        <w:t xml:space="preserve">lkoholio ir tabako, kitų psichiką veikiančių medžiagų vartojimo prevencijos programos. </w:t>
      </w:r>
    </w:p>
    <w:p w:rsidR="00BE0F97" w:rsidRPr="00BE0F97" w:rsidRDefault="00BE0F97" w:rsidP="001E441E">
      <w:pPr>
        <w:spacing w:line="360" w:lineRule="auto"/>
        <w:ind w:firstLine="720"/>
        <w:jc w:val="both"/>
        <w:rPr>
          <w:szCs w:val="24"/>
        </w:rPr>
      </w:pPr>
      <w:r w:rsidRPr="00BE0F97">
        <w:rPr>
          <w:szCs w:val="24"/>
        </w:rPr>
        <w:t>Priešmokyklinio amžiaus vaikai dalyvavo Anykščių baseino „</w:t>
      </w:r>
      <w:proofErr w:type="spellStart"/>
      <w:r w:rsidRPr="00BE0F97">
        <w:rPr>
          <w:szCs w:val="24"/>
        </w:rPr>
        <w:t>Bangenis</w:t>
      </w:r>
      <w:proofErr w:type="spellEnd"/>
      <w:r w:rsidRPr="00BE0F97">
        <w:rPr>
          <w:szCs w:val="24"/>
        </w:rPr>
        <w:t xml:space="preserve">“ užsiėmimuose (kiekvienas vaikas lankė 10–12 užsiėmimų). </w:t>
      </w:r>
    </w:p>
    <w:p w:rsidR="00BE0F97" w:rsidRPr="00BE0F97" w:rsidRDefault="00BE0F97" w:rsidP="001E441E">
      <w:pPr>
        <w:spacing w:line="360" w:lineRule="auto"/>
        <w:ind w:firstLine="720"/>
        <w:jc w:val="both"/>
        <w:rPr>
          <w:szCs w:val="24"/>
        </w:rPr>
      </w:pPr>
      <w:r w:rsidRPr="00BE0F97">
        <w:rPr>
          <w:szCs w:val="24"/>
        </w:rPr>
        <w:t xml:space="preserve">Ugdomoji veikla organizuota netradicinėse edukacinėse erdvėse. Suorganizuotos 56 edukacinės išvykos į įvairias Anykščių miesto ir rajono bei Panevėžio miesto ir Utenos rajono erdves. </w:t>
      </w:r>
    </w:p>
    <w:p w:rsidR="00BE0F97" w:rsidRPr="00BE0F97" w:rsidRDefault="00BE0F97" w:rsidP="001E441E">
      <w:pPr>
        <w:spacing w:line="360" w:lineRule="auto"/>
        <w:ind w:firstLine="720"/>
        <w:jc w:val="both"/>
        <w:rPr>
          <w:szCs w:val="24"/>
        </w:rPr>
      </w:pPr>
      <w:r w:rsidRPr="00BE0F97">
        <w:rPr>
          <w:szCs w:val="24"/>
        </w:rPr>
        <w:t xml:space="preserve">Mokytojai ugdomąją veiklą vykdė naudodamiesi netradicinėmis </w:t>
      </w:r>
      <w:proofErr w:type="spellStart"/>
      <w:r w:rsidRPr="00BE0F97">
        <w:rPr>
          <w:szCs w:val="24"/>
        </w:rPr>
        <w:t>inovatyviomis</w:t>
      </w:r>
      <w:proofErr w:type="spellEnd"/>
      <w:r w:rsidRPr="00BE0F97">
        <w:rPr>
          <w:szCs w:val="24"/>
        </w:rPr>
        <w:t xml:space="preserve"> ir moderniomis priemonėmis: šviesos stalais, kompiuteriais, planšetėmis, interaktyviąja lenta, interaktyviomis grindimis, edukacinėmis „bitutėmis“, elektromobiliais, balansiniais dviratukais, balansiniais kamuoliais, </w:t>
      </w:r>
      <w:proofErr w:type="spellStart"/>
      <w:r w:rsidRPr="00BE0F97">
        <w:rPr>
          <w:szCs w:val="24"/>
        </w:rPr>
        <w:t>paspirtukais</w:t>
      </w:r>
      <w:proofErr w:type="spellEnd"/>
      <w:r w:rsidRPr="00BE0F97">
        <w:rPr>
          <w:szCs w:val="24"/>
        </w:rPr>
        <w:t>, batutu, vaikiškais sportiniais treniruokliais ir kita.</w:t>
      </w:r>
    </w:p>
    <w:p w:rsidR="00BE0F97" w:rsidRPr="00BE0F97" w:rsidRDefault="00BE0F97" w:rsidP="001E441E">
      <w:pPr>
        <w:spacing w:line="360" w:lineRule="auto"/>
        <w:ind w:firstLine="720"/>
        <w:jc w:val="both"/>
        <w:rPr>
          <w:szCs w:val="24"/>
        </w:rPr>
      </w:pPr>
      <w:r w:rsidRPr="00BE0F97">
        <w:rPr>
          <w:szCs w:val="24"/>
        </w:rPr>
        <w:t xml:space="preserve">Į ugdomąją veiklą integruota papildoma veikla: dailės užsiėmimai, muzikinis meninis ugdymas, sportiniai šokiai, sportinė veikla (futbolo, krepšinio mokykla, jogos užsiėmimai). </w:t>
      </w:r>
    </w:p>
    <w:p w:rsidR="00BE0F97" w:rsidRPr="006F6718" w:rsidRDefault="00BE0F97" w:rsidP="001E441E">
      <w:pPr>
        <w:spacing w:line="360" w:lineRule="auto"/>
        <w:ind w:firstLine="720"/>
        <w:jc w:val="both"/>
        <w:rPr>
          <w:szCs w:val="24"/>
        </w:rPr>
      </w:pPr>
      <w:r w:rsidRPr="00BE0F97">
        <w:rPr>
          <w:szCs w:val="24"/>
        </w:rPr>
        <w:t xml:space="preserve">Vykdyta bendradarbiavimo su tėvais veikla: 80 </w:t>
      </w:r>
      <w:proofErr w:type="spellStart"/>
      <w:r w:rsidRPr="00BE0F97">
        <w:rPr>
          <w:szCs w:val="24"/>
        </w:rPr>
        <w:t>proc</w:t>
      </w:r>
      <w:proofErr w:type="spellEnd"/>
      <w:r w:rsidRPr="00BE0F97">
        <w:rPr>
          <w:szCs w:val="24"/>
        </w:rPr>
        <w:t>. tėvų dalyvavo susirinkimuose bei paskaitose,  mokyklos renginiuose; tėvai inicijavo veiklą „Mano mama mokytoja“, „Mano tėtis mokytojas</w:t>
      </w:r>
      <w:r w:rsidR="00785538">
        <w:rPr>
          <w:szCs w:val="24"/>
        </w:rPr>
        <w:t>“</w:t>
      </w:r>
      <w:r w:rsidRPr="00BE0F97">
        <w:rPr>
          <w:szCs w:val="24"/>
        </w:rPr>
        <w:t xml:space="preserve">; Tėvai konsultavosi su Anykščių švietimo pagalbos tarnybos specialistais, </w:t>
      </w:r>
      <w:r w:rsidR="00785538">
        <w:rPr>
          <w:szCs w:val="24"/>
        </w:rPr>
        <w:t>mokyklos</w:t>
      </w:r>
      <w:r w:rsidRPr="00BE0F97">
        <w:rPr>
          <w:szCs w:val="24"/>
        </w:rPr>
        <w:t xml:space="preserve"> specialiojo ugdymo pedagogais, mokytojais ir administracijos darbuotojais jiems rūpimais klausimais. Tėvų susirinkimuose dalyvavo 90 </w:t>
      </w:r>
      <w:proofErr w:type="spellStart"/>
      <w:r w:rsidRPr="00BE0F97">
        <w:rPr>
          <w:szCs w:val="24"/>
        </w:rPr>
        <w:t>proc</w:t>
      </w:r>
      <w:proofErr w:type="spellEnd"/>
      <w:r w:rsidRPr="00BE0F97">
        <w:rPr>
          <w:szCs w:val="24"/>
        </w:rPr>
        <w:t xml:space="preserve">. tėvų. Tėvai buvo informuojami apie galimybes internetinėje prieigoje išklausyti paskaitas, rasti aktualią informaciją vaikų ugdymo </w:t>
      </w:r>
      <w:r w:rsidRPr="006F6718">
        <w:rPr>
          <w:szCs w:val="24"/>
        </w:rPr>
        <w:t xml:space="preserve">klausimais. </w:t>
      </w:r>
    </w:p>
    <w:p w:rsidR="00BE0F97" w:rsidRPr="00BE0F97" w:rsidRDefault="00BE0F97" w:rsidP="001E441E">
      <w:pPr>
        <w:spacing w:line="360" w:lineRule="auto"/>
        <w:ind w:firstLine="720"/>
        <w:jc w:val="both"/>
        <w:rPr>
          <w:szCs w:val="24"/>
        </w:rPr>
      </w:pPr>
      <w:r w:rsidRPr="00BE0F97">
        <w:rPr>
          <w:szCs w:val="24"/>
        </w:rPr>
        <w:t>Su visais ikimokyklinio ir priešmokyklinio amžiaus vaikų tėvais</w:t>
      </w:r>
      <w:r w:rsidR="008E6C6D">
        <w:rPr>
          <w:szCs w:val="24"/>
        </w:rPr>
        <w:t xml:space="preserve"> buvo</w:t>
      </w:r>
      <w:r w:rsidRPr="00BE0F97">
        <w:rPr>
          <w:szCs w:val="24"/>
        </w:rPr>
        <w:t xml:space="preserve"> aptarti vaikų pasiekimai bei vaik</w:t>
      </w:r>
      <w:r w:rsidR="00E601E3">
        <w:rPr>
          <w:szCs w:val="24"/>
        </w:rPr>
        <w:t>ų</w:t>
      </w:r>
      <w:r w:rsidRPr="00BE0F97">
        <w:rPr>
          <w:szCs w:val="24"/>
        </w:rPr>
        <w:t xml:space="preserve"> padaryta pažanga. Tenkinant tėvų lūkesčius ir siekiant ugdymo įvairovės, buvo sudaryta galimybė tėvams lankytis ugdomosiose veiklose, teikti pasiūlymus, aptarti jiems rūpimus klausimus. Tėvų siūlymu, vaikams sudaryta galimybė lankyti nemiegančiųjų grupę.</w:t>
      </w:r>
    </w:p>
    <w:p w:rsidR="00BE0F97" w:rsidRPr="00BE0F97" w:rsidRDefault="00BE0F97" w:rsidP="00E85BBA">
      <w:pPr>
        <w:spacing w:line="360" w:lineRule="auto"/>
        <w:ind w:firstLine="720"/>
        <w:jc w:val="both"/>
        <w:rPr>
          <w:szCs w:val="24"/>
        </w:rPr>
      </w:pPr>
      <w:r w:rsidRPr="00BE0F97">
        <w:rPr>
          <w:szCs w:val="24"/>
          <w:lang w:val="pt-BR"/>
        </w:rPr>
        <w:t xml:space="preserve">2019 m. 27 vaikams su kalbos ir kalbėjimo sutrikimais buvo teikiama logopedo pagalba. Logopedas nuolat konsultavo pedagogus ir ugdytinių tėvus (globėjus) dėl darbo su vaikais, turinčiais kalbos ir kalbėjimo sutrikimų. Mokykloje dirbo </w:t>
      </w:r>
      <w:r w:rsidRPr="00BE0F97">
        <w:rPr>
          <w:szCs w:val="24"/>
          <w:lang w:eastAsia="lt-LT"/>
        </w:rPr>
        <w:t xml:space="preserve">specialiųjų poreikių pedagogas, socialinis </w:t>
      </w:r>
      <w:r w:rsidRPr="00BE0F97">
        <w:rPr>
          <w:szCs w:val="24"/>
          <w:lang w:eastAsia="lt-LT"/>
        </w:rPr>
        <w:lastRenderedPageBreak/>
        <w:t>pedagogas, kūno judesio korekcijos specialistas. Jie visi teikė paslaugas specialiųjų</w:t>
      </w:r>
      <w:r w:rsidR="003C65F7">
        <w:rPr>
          <w:szCs w:val="24"/>
          <w:lang w:eastAsia="lt-LT"/>
        </w:rPr>
        <w:t xml:space="preserve"> poreikių turintiems vaikams</w:t>
      </w:r>
      <w:r w:rsidRPr="00BE0F97">
        <w:rPr>
          <w:szCs w:val="24"/>
        </w:rPr>
        <w:t xml:space="preserve">.  </w:t>
      </w:r>
    </w:p>
    <w:p w:rsidR="00052800" w:rsidRDefault="00BE0F97" w:rsidP="00E85BBA">
      <w:pPr>
        <w:overflowPunct w:val="0"/>
        <w:autoSpaceDE w:val="0"/>
        <w:autoSpaceDN w:val="0"/>
        <w:adjustRightInd w:val="0"/>
        <w:spacing w:line="360" w:lineRule="auto"/>
        <w:ind w:firstLine="720"/>
        <w:jc w:val="both"/>
        <w:textAlignment w:val="baseline"/>
        <w:rPr>
          <w:b/>
          <w:bCs/>
          <w:color w:val="000000"/>
          <w:szCs w:val="24"/>
          <w:lang w:val="pt-BR"/>
        </w:rPr>
      </w:pPr>
      <w:r w:rsidRPr="00BE0F97">
        <w:rPr>
          <w:szCs w:val="24"/>
        </w:rPr>
        <w:t>Puoselėjome ir ugdėme vaikų sveikos gyvensenos ir sveikos mitybos įgūdžius</w:t>
      </w:r>
      <w:r w:rsidRPr="00BE0F97">
        <w:rPr>
          <w:color w:val="000000"/>
          <w:szCs w:val="24"/>
        </w:rPr>
        <w:t xml:space="preserve">. </w:t>
      </w:r>
      <w:r w:rsidRPr="00BE0F97">
        <w:rPr>
          <w:szCs w:val="24"/>
          <w:lang w:val="pt-BR"/>
        </w:rPr>
        <w:t xml:space="preserve">Skatinome vaikų fizinį aktyvumą, išnaudojant turimas erdves ir sportinio inventoriaus įvairovę. Dalyvavome Anykščių rajono ikimokyklinio amžiaus vaikų mažojo futboliuko </w:t>
      </w:r>
      <w:r w:rsidRPr="002F5453">
        <w:rPr>
          <w:szCs w:val="16"/>
          <w:lang w:val="pt-BR"/>
        </w:rPr>
        <w:t>„</w:t>
      </w:r>
      <w:r w:rsidRPr="00BE0F97">
        <w:rPr>
          <w:szCs w:val="24"/>
          <w:lang w:val="pt-BR"/>
        </w:rPr>
        <w:t xml:space="preserve">Kojos, vartai, kamuoliukas – mano draugas futboliukas” rungtynėse. Mokykloje suorganizuotas tradiciniu tapęs renginys </w:t>
      </w:r>
      <w:r w:rsidRPr="00BE0F97">
        <w:rPr>
          <w:szCs w:val="16"/>
          <w:lang w:val="en-GB"/>
        </w:rPr>
        <w:t>„</w:t>
      </w:r>
      <w:r w:rsidRPr="00BE0F97">
        <w:rPr>
          <w:szCs w:val="24"/>
          <w:lang w:val="pt-BR"/>
        </w:rPr>
        <w:t>Sportuojantis koridorius”, sporto rytmetys lauke visai mokyklos bendruomenei.</w:t>
      </w:r>
    </w:p>
    <w:p w:rsidR="00A63902" w:rsidRPr="00052800" w:rsidRDefault="003C65F7" w:rsidP="00E85BBA">
      <w:pPr>
        <w:overflowPunct w:val="0"/>
        <w:autoSpaceDE w:val="0"/>
        <w:autoSpaceDN w:val="0"/>
        <w:adjustRightInd w:val="0"/>
        <w:spacing w:line="360" w:lineRule="auto"/>
        <w:ind w:firstLine="720"/>
        <w:jc w:val="both"/>
        <w:textAlignment w:val="baseline"/>
        <w:rPr>
          <w:b/>
          <w:bCs/>
          <w:color w:val="000000"/>
          <w:szCs w:val="24"/>
          <w:lang w:val="pt-BR"/>
        </w:rPr>
      </w:pPr>
      <w:r>
        <w:rPr>
          <w:color w:val="000000"/>
          <w:szCs w:val="24"/>
          <w:lang w:val="pt-BR"/>
        </w:rPr>
        <w:t xml:space="preserve"> </w:t>
      </w:r>
      <w:r w:rsidR="00BE0F97" w:rsidRPr="00BE0F97">
        <w:rPr>
          <w:color w:val="000000"/>
          <w:szCs w:val="24"/>
          <w:lang w:val="pt-BR"/>
        </w:rPr>
        <w:t xml:space="preserve">Mokykloje įdiegtas elektroninis dienynas </w:t>
      </w:r>
      <w:r w:rsidR="00BE0F97" w:rsidRPr="00BE0F97">
        <w:rPr>
          <w:szCs w:val="24"/>
        </w:rPr>
        <w:t>„</w:t>
      </w:r>
      <w:r w:rsidR="00BE0F97" w:rsidRPr="00BE0F97">
        <w:rPr>
          <w:color w:val="000000"/>
          <w:szCs w:val="24"/>
          <w:lang w:val="pt-BR"/>
        </w:rPr>
        <w:t xml:space="preserve">Mūsų darželis”, maitinimo programa </w:t>
      </w:r>
      <w:r w:rsidR="00BE0F97" w:rsidRPr="00BE0F97">
        <w:rPr>
          <w:szCs w:val="24"/>
        </w:rPr>
        <w:t>„</w:t>
      </w:r>
      <w:r w:rsidR="00BE0F97" w:rsidRPr="00BE0F97">
        <w:rPr>
          <w:color w:val="000000"/>
          <w:szCs w:val="24"/>
          <w:lang w:val="pt-BR"/>
        </w:rPr>
        <w:t>Dietinis maitinimas”.</w:t>
      </w:r>
    </w:p>
    <w:p w:rsidR="00A63902" w:rsidRPr="002F5453" w:rsidRDefault="00A63902" w:rsidP="00E85BBA">
      <w:pPr>
        <w:spacing w:line="360" w:lineRule="auto"/>
        <w:ind w:firstLine="720"/>
        <w:jc w:val="both"/>
        <w:rPr>
          <w:szCs w:val="24"/>
          <w:lang w:val="pt-BR"/>
        </w:rPr>
      </w:pPr>
      <w:r w:rsidRPr="002F5453">
        <w:rPr>
          <w:szCs w:val="24"/>
          <w:lang w:val="pt-BR"/>
        </w:rPr>
        <w:t xml:space="preserve">Mokykloje vykdomas papildomas  ugdymas: dailės studija, šokių studija, ankstyvasis anglų kalbos ugdymas, vokiečių kalba priešmokyklinukams, suburtas ansamblis „Šypsenėlė“, vyko krepšinio, jogos užsiėmimai. </w:t>
      </w:r>
    </w:p>
    <w:p w:rsidR="00DE4DE3" w:rsidRDefault="00731C83" w:rsidP="00E85BBA">
      <w:pPr>
        <w:spacing w:line="360" w:lineRule="auto"/>
        <w:ind w:firstLine="720"/>
        <w:jc w:val="both"/>
      </w:pPr>
      <w:r>
        <w:t xml:space="preserve">2019 </w:t>
      </w:r>
      <w:proofErr w:type="spellStart"/>
      <w:r>
        <w:t>m</w:t>
      </w:r>
      <w:proofErr w:type="spellEnd"/>
      <w:r>
        <w:t>. n</w:t>
      </w:r>
      <w:r w:rsidR="00DE4DE3" w:rsidRPr="00570633">
        <w:t xml:space="preserve">emokamai maitinamų vaikų skaičius – </w:t>
      </w:r>
      <w:r w:rsidR="00DE4DE3" w:rsidRPr="00570633">
        <w:rPr>
          <w:color w:val="000000"/>
        </w:rPr>
        <w:t>6</w:t>
      </w:r>
      <w:r w:rsidR="00DE4DE3" w:rsidRPr="00570633">
        <w:t>, pavežamų ikimokyklinio ir priešmokyklinio amžiaus vaikų skaičius – 28.</w:t>
      </w:r>
    </w:p>
    <w:p w:rsidR="00785538" w:rsidRPr="00BE0F97" w:rsidRDefault="0070735C" w:rsidP="00785538">
      <w:pPr>
        <w:spacing w:line="360" w:lineRule="auto"/>
        <w:ind w:firstLine="720"/>
        <w:jc w:val="both"/>
      </w:pPr>
      <w:r w:rsidRPr="00785538">
        <w:t xml:space="preserve">Mokyklos vaikai ir mokytojai dalyvavo </w:t>
      </w:r>
      <w:r w:rsidR="00785538" w:rsidRPr="00785538">
        <w:t>r</w:t>
      </w:r>
      <w:r w:rsidRPr="00785538">
        <w:t xml:space="preserve">espublikos ir rajono ikimokyklinių įstaigų pasiūlytuose ilgalaikiuose ir trumpalaikiuose projektuose. </w:t>
      </w:r>
      <w:r w:rsidR="00785538" w:rsidRPr="00785538">
        <w:rPr>
          <w:lang w:val="pt-BR"/>
        </w:rPr>
        <w:t>58 vaikai dalyvavo Savivaldybės, šalies konkursuose, varžybose ir renginiuose.</w:t>
      </w:r>
    </w:p>
    <w:p w:rsidR="0070735C" w:rsidRDefault="0070735C" w:rsidP="00E85BBA">
      <w:pPr>
        <w:spacing w:line="360" w:lineRule="auto"/>
        <w:ind w:firstLine="720"/>
        <w:jc w:val="both"/>
      </w:pPr>
      <w:r w:rsidRPr="007D263C">
        <w:t>Visų ugdytinių pasiekimai vertinami vadovaujantis L</w:t>
      </w:r>
      <w:r w:rsidR="002A653E" w:rsidRPr="007D263C">
        <w:t xml:space="preserve">ietuvos </w:t>
      </w:r>
      <w:r w:rsidRPr="007D263C">
        <w:t>R</w:t>
      </w:r>
      <w:r w:rsidR="002A653E" w:rsidRPr="007D263C">
        <w:t>espublikos</w:t>
      </w:r>
      <w:r w:rsidR="00785538">
        <w:t xml:space="preserve"> š</w:t>
      </w:r>
      <w:r w:rsidRPr="007D263C">
        <w:t>vietimo</w:t>
      </w:r>
      <w:r w:rsidR="002A653E" w:rsidRPr="007D263C">
        <w:t xml:space="preserve">, mokslo ir sporto </w:t>
      </w:r>
      <w:proofErr w:type="spellStart"/>
      <w:r w:rsidRPr="007D263C">
        <w:t>min</w:t>
      </w:r>
      <w:r w:rsidR="002A653E" w:rsidRPr="007D263C">
        <w:t>is</w:t>
      </w:r>
      <w:r w:rsidRPr="007D263C">
        <w:t>terjos</w:t>
      </w:r>
      <w:proofErr w:type="spellEnd"/>
      <w:r w:rsidRPr="007D263C">
        <w:t xml:space="preserve"> išleistu leidiniu „Ikimokyklinio amžiaus vaikų pasiekimų aprašas“. Ikim</w:t>
      </w:r>
      <w:r w:rsidR="00785538">
        <w:t>okyklinio amžiaus vaikų vertini</w:t>
      </w:r>
      <w:r w:rsidRPr="007D263C">
        <w:t xml:space="preserve">mas atliekamas pagal 18 žingsnių vertinimo sistemą. Informacija apie </w:t>
      </w:r>
      <w:r w:rsidR="00BB22DD" w:rsidRPr="007D263C">
        <w:t xml:space="preserve">kiekvieno </w:t>
      </w:r>
      <w:r w:rsidRPr="007D263C">
        <w:t>ikimokyklinuko padarytą pažangą kaupiama</w:t>
      </w:r>
      <w:r w:rsidR="00BB22DD" w:rsidRPr="007D263C">
        <w:t xml:space="preserve"> aplanke</w:t>
      </w:r>
      <w:r w:rsidRPr="007D263C">
        <w:t xml:space="preserve"> „Vaiko </w:t>
      </w:r>
      <w:r w:rsidR="00BB22DD" w:rsidRPr="007D263C">
        <w:t xml:space="preserve">pasiekimų </w:t>
      </w:r>
      <w:r w:rsidRPr="007D263C">
        <w:t>aplankas“</w:t>
      </w:r>
      <w:r w:rsidR="00BB22DD" w:rsidRPr="007D263C">
        <w:t xml:space="preserve"> (šeima, </w:t>
      </w:r>
      <w:r w:rsidRPr="007D263C">
        <w:t>vaik</w:t>
      </w:r>
      <w:r w:rsidR="00BB22DD" w:rsidRPr="007D263C">
        <w:t>o</w:t>
      </w:r>
      <w:r w:rsidRPr="007D263C">
        <w:t xml:space="preserve"> darbai</w:t>
      </w:r>
      <w:r w:rsidR="00BB22DD" w:rsidRPr="007D263C">
        <w:t>, vaiko stebėji</w:t>
      </w:r>
      <w:r w:rsidRPr="007D263C">
        <w:t>mo aprašai, vaik</w:t>
      </w:r>
      <w:r w:rsidR="00BB22DD" w:rsidRPr="007D263C">
        <w:t>o</w:t>
      </w:r>
      <w:r w:rsidRPr="007D263C">
        <w:t xml:space="preserve"> mintys, specialistų komentarai, tėvų pastebėjimai</w:t>
      </w:r>
      <w:r w:rsidR="00BB22DD" w:rsidRPr="007D263C">
        <w:t>)</w:t>
      </w:r>
      <w:r w:rsidRPr="007D263C">
        <w:t xml:space="preserve">. </w:t>
      </w:r>
      <w:r w:rsidR="00683658" w:rsidRPr="007D263C">
        <w:t>Mokytojai</w:t>
      </w:r>
      <w:r w:rsidRPr="007D263C">
        <w:t>, remdamiesi ve</w:t>
      </w:r>
      <w:r w:rsidR="00BB22DD" w:rsidRPr="007D263C">
        <w:t>rtinimo</w:t>
      </w:r>
      <w:r w:rsidRPr="007D263C">
        <w:t xml:space="preserve"> informa</w:t>
      </w:r>
      <w:r w:rsidR="00683658" w:rsidRPr="007D263C">
        <w:t>cija</w:t>
      </w:r>
      <w:r w:rsidRPr="007D263C">
        <w:t xml:space="preserve">, analizuoja bei koreguoja </w:t>
      </w:r>
      <w:proofErr w:type="spellStart"/>
      <w:r w:rsidRPr="007D263C">
        <w:t>ugdymo</w:t>
      </w:r>
      <w:r w:rsidR="00BB22DD" w:rsidRPr="007D263C">
        <w:t>(si</w:t>
      </w:r>
      <w:proofErr w:type="spellEnd"/>
      <w:r w:rsidR="00BB22DD" w:rsidRPr="007D263C">
        <w:t>)</w:t>
      </w:r>
      <w:r w:rsidRPr="007D263C">
        <w:t xml:space="preserve"> procesą, pasirenka veiksmingiausius būdus ir metodus tam, kad vaikas patirtų sėkmę</w:t>
      </w:r>
      <w:r w:rsidR="00785538">
        <w:t>,</w:t>
      </w:r>
      <w:r w:rsidRPr="007D263C">
        <w:t xml:space="preserve"> rūpinasi, kad laiku būtų suteikta specialioji pagalba</w:t>
      </w:r>
      <w:r w:rsidR="00785538">
        <w:t xml:space="preserve">, </w:t>
      </w:r>
      <w:r w:rsidRPr="007D263C">
        <w:t>tuo pačiu įsivertina ir savo darbą. Visi ikimokyklinio</w:t>
      </w:r>
      <w:r w:rsidR="00BB22DD" w:rsidRPr="007D263C">
        <w:t xml:space="preserve"> ir priešmokyklinio </w:t>
      </w:r>
      <w:r w:rsidRPr="007D263C">
        <w:t xml:space="preserve">amžiaus vaikai padarė </w:t>
      </w:r>
      <w:r w:rsidRPr="00785538">
        <w:t>pažangą.</w:t>
      </w:r>
      <w:r w:rsidRPr="007D263C">
        <w:t xml:space="preserve"> Atlikti visų vaikų </w:t>
      </w:r>
      <w:r w:rsidR="00683658" w:rsidRPr="007D263C">
        <w:t>pasiekimų vertinimai mokslo metų pabaigoje</w:t>
      </w:r>
      <w:r w:rsidR="00BB22DD" w:rsidRPr="007D263C">
        <w:t xml:space="preserve"> ir</w:t>
      </w:r>
      <w:r w:rsidR="00683658" w:rsidRPr="007D263C">
        <w:t xml:space="preserve"> parengti būsimų pirmokų pasiekimų vertinimo aprašai</w:t>
      </w:r>
      <w:r w:rsidR="00BB22DD" w:rsidRPr="007D263C">
        <w:t xml:space="preserve">.  Jie </w:t>
      </w:r>
      <w:r w:rsidR="00683658" w:rsidRPr="007D263C">
        <w:t>perduoti mokykloms, kuriose vaikai pradėjo mokytis pirmoje klasėje.</w:t>
      </w:r>
      <w:r w:rsidR="00683658">
        <w:t xml:space="preserve"> </w:t>
      </w:r>
    </w:p>
    <w:p w:rsidR="00977E07" w:rsidRPr="0053614C" w:rsidRDefault="00977E07" w:rsidP="00977E07">
      <w:pPr>
        <w:widowControl w:val="0"/>
        <w:shd w:val="clear" w:color="auto" w:fill="FFFFFF"/>
        <w:autoSpaceDE w:val="0"/>
        <w:autoSpaceDN w:val="0"/>
        <w:adjustRightInd w:val="0"/>
        <w:spacing w:line="360" w:lineRule="auto"/>
        <w:ind w:firstLine="720"/>
        <w:rPr>
          <w:rFonts w:eastAsia="MS Mincho"/>
          <w:b/>
          <w:szCs w:val="24"/>
          <w:lang w:eastAsia="lt-LT"/>
        </w:rPr>
      </w:pPr>
      <w:r w:rsidRPr="002F5453">
        <w:rPr>
          <w:b/>
          <w:szCs w:val="24"/>
        </w:rPr>
        <w:t>3.</w:t>
      </w:r>
      <w:r w:rsidRPr="002F5453">
        <w:rPr>
          <w:szCs w:val="24"/>
        </w:rPr>
        <w:t xml:space="preserve"> </w:t>
      </w:r>
      <w:r w:rsidRPr="0053614C">
        <w:rPr>
          <w:rFonts w:eastAsia="MS Mincho"/>
          <w:b/>
          <w:szCs w:val="24"/>
          <w:lang w:eastAsia="lt-LT"/>
        </w:rPr>
        <w:t xml:space="preserve">Veiklos rezultatų analizė  </w:t>
      </w:r>
    </w:p>
    <w:p w:rsidR="00977E07" w:rsidRPr="00C025D5" w:rsidRDefault="00977E07" w:rsidP="00977E07">
      <w:pPr>
        <w:widowControl w:val="0"/>
        <w:shd w:val="clear" w:color="auto" w:fill="FFFFFF"/>
        <w:autoSpaceDE w:val="0"/>
        <w:autoSpaceDN w:val="0"/>
        <w:adjustRightInd w:val="0"/>
        <w:spacing w:line="360" w:lineRule="auto"/>
        <w:jc w:val="right"/>
        <w:rPr>
          <w:rFonts w:eastAsia="MS Mincho"/>
          <w:b/>
          <w:i/>
          <w:sz w:val="20"/>
          <w:lang w:eastAsia="lt-LT"/>
        </w:rPr>
      </w:pPr>
      <w:r w:rsidRPr="00C025D5">
        <w:rPr>
          <w:rFonts w:eastAsia="MS Mincho"/>
          <w:b/>
          <w:i/>
          <w:sz w:val="20"/>
          <w:lang w:eastAsia="lt-LT"/>
        </w:rPr>
        <w:t>1 lentelė. Veiklos rezultatų lyginamoji analizė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gridCol w:w="1422"/>
        <w:gridCol w:w="78"/>
        <w:gridCol w:w="1339"/>
      </w:tblGrid>
      <w:tr w:rsidR="00977E07" w:rsidRPr="0053614C" w:rsidTr="00C07293">
        <w:tc>
          <w:tcPr>
            <w:tcW w:w="6908" w:type="dxa"/>
            <w:vMerge w:val="restart"/>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Vertinimo kriterijus</w:t>
            </w:r>
          </w:p>
        </w:tc>
        <w:tc>
          <w:tcPr>
            <w:tcW w:w="2839" w:type="dxa"/>
            <w:gridSpan w:val="3"/>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Rezultatas</w:t>
            </w:r>
          </w:p>
        </w:tc>
      </w:tr>
      <w:tr w:rsidR="00977E07" w:rsidRPr="0053614C" w:rsidTr="00C07293">
        <w:tc>
          <w:tcPr>
            <w:tcW w:w="6908" w:type="dxa"/>
            <w:vMerge/>
          </w:tcPr>
          <w:p w:rsidR="00977E07" w:rsidRPr="0053614C" w:rsidRDefault="00977E07" w:rsidP="00C07293">
            <w:pPr>
              <w:widowControl w:val="0"/>
              <w:autoSpaceDE w:val="0"/>
              <w:autoSpaceDN w:val="0"/>
              <w:adjustRightInd w:val="0"/>
              <w:rPr>
                <w:b/>
                <w:szCs w:val="24"/>
                <w:lang w:eastAsia="lt-LT"/>
              </w:rPr>
            </w:pPr>
          </w:p>
        </w:tc>
        <w:tc>
          <w:tcPr>
            <w:tcW w:w="1422" w:type="dxa"/>
          </w:tcPr>
          <w:p w:rsidR="00977E07" w:rsidRPr="0053614C" w:rsidRDefault="00977E07" w:rsidP="00C07293">
            <w:pPr>
              <w:widowControl w:val="0"/>
              <w:autoSpaceDE w:val="0"/>
              <w:autoSpaceDN w:val="0"/>
              <w:adjustRightInd w:val="0"/>
              <w:jc w:val="right"/>
              <w:rPr>
                <w:b/>
                <w:szCs w:val="24"/>
                <w:lang w:eastAsia="lt-LT"/>
              </w:rPr>
            </w:pPr>
            <w:r w:rsidRPr="0053614C">
              <w:rPr>
                <w:b/>
                <w:szCs w:val="24"/>
                <w:lang w:eastAsia="lt-LT"/>
              </w:rPr>
              <w:t xml:space="preserve">2018 </w:t>
            </w:r>
            <w:proofErr w:type="spellStart"/>
            <w:r w:rsidRPr="0053614C">
              <w:rPr>
                <w:b/>
                <w:szCs w:val="24"/>
                <w:lang w:eastAsia="lt-LT"/>
              </w:rPr>
              <w:t>m</w:t>
            </w:r>
            <w:proofErr w:type="spellEnd"/>
            <w:r w:rsidRPr="0053614C">
              <w:rPr>
                <w:b/>
                <w:szCs w:val="24"/>
                <w:lang w:eastAsia="lt-LT"/>
              </w:rPr>
              <w:t xml:space="preserve">. </w:t>
            </w:r>
          </w:p>
        </w:tc>
        <w:tc>
          <w:tcPr>
            <w:tcW w:w="1417" w:type="dxa"/>
            <w:gridSpan w:val="2"/>
          </w:tcPr>
          <w:p w:rsidR="00977E07" w:rsidRPr="0053614C" w:rsidRDefault="00977E07" w:rsidP="00C07293">
            <w:pPr>
              <w:widowControl w:val="0"/>
              <w:autoSpaceDE w:val="0"/>
              <w:autoSpaceDN w:val="0"/>
              <w:adjustRightInd w:val="0"/>
              <w:jc w:val="right"/>
              <w:rPr>
                <w:b/>
                <w:szCs w:val="24"/>
                <w:lang w:eastAsia="lt-LT"/>
              </w:rPr>
            </w:pPr>
            <w:r w:rsidRPr="0053614C">
              <w:rPr>
                <w:b/>
                <w:szCs w:val="24"/>
                <w:lang w:eastAsia="lt-LT"/>
              </w:rPr>
              <w:t xml:space="preserve">2019 </w:t>
            </w:r>
            <w:proofErr w:type="spellStart"/>
            <w:r w:rsidRPr="0053614C">
              <w:rPr>
                <w:b/>
                <w:szCs w:val="24"/>
                <w:lang w:eastAsia="lt-LT"/>
              </w:rPr>
              <w:t>m</w:t>
            </w:r>
            <w:proofErr w:type="spellEnd"/>
            <w:r w:rsidRPr="0053614C">
              <w:rPr>
                <w:b/>
                <w:szCs w:val="24"/>
                <w:lang w:eastAsia="lt-LT"/>
              </w:rPr>
              <w:t xml:space="preserve">. </w:t>
            </w:r>
          </w:p>
        </w:tc>
      </w:tr>
      <w:tr w:rsidR="00977E07" w:rsidRPr="0053614C" w:rsidTr="00C07293">
        <w:tc>
          <w:tcPr>
            <w:tcW w:w="9747" w:type="dxa"/>
            <w:gridSpan w:val="4"/>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1. UGDOMOSIOS VEIKLOS KOKYBĖS PAŽANGA</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1.1. Į ikimokyklinio ir priešmokyklinio ugdymo programas integruotos kitos programos,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7</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8</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1.2. Vaikų, kuriems teikiama švietimo pagalba, dalis (</w:t>
            </w:r>
            <w:proofErr w:type="spellStart"/>
            <w:r w:rsidRPr="0053614C">
              <w:rPr>
                <w:szCs w:val="24"/>
                <w:lang w:eastAsia="lt-LT"/>
              </w:rPr>
              <w:t>proc</w:t>
            </w:r>
            <w:proofErr w:type="spellEnd"/>
            <w:r w:rsidRPr="0053614C">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26</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B11D71">
            <w:pPr>
              <w:widowControl w:val="0"/>
              <w:autoSpaceDE w:val="0"/>
              <w:autoSpaceDN w:val="0"/>
              <w:adjustRightInd w:val="0"/>
              <w:ind w:right="-108"/>
              <w:jc w:val="center"/>
              <w:rPr>
                <w:szCs w:val="24"/>
                <w:lang w:eastAsia="lt-LT"/>
              </w:rPr>
            </w:pPr>
            <w:r w:rsidRPr="0053614C">
              <w:rPr>
                <w:szCs w:val="24"/>
                <w:lang w:eastAsia="lt-LT"/>
              </w:rPr>
              <w:t xml:space="preserve"> </w:t>
            </w:r>
            <w:r>
              <w:rPr>
                <w:szCs w:val="24"/>
                <w:lang w:eastAsia="lt-LT"/>
              </w:rPr>
              <w:t>25</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1.3. Vaikų, kuriems ugdymas individualizuojamas, dalis (</w:t>
            </w:r>
            <w:proofErr w:type="spellStart"/>
            <w:r w:rsidRPr="0053614C">
              <w:rPr>
                <w:szCs w:val="24"/>
                <w:lang w:eastAsia="lt-LT"/>
              </w:rPr>
              <w:t>proc</w:t>
            </w:r>
            <w:proofErr w:type="spellEnd"/>
            <w:r w:rsidRPr="0053614C">
              <w:rPr>
                <w:szCs w:val="24"/>
                <w:lang w:eastAsia="lt-LT"/>
              </w:rPr>
              <w:t>.)</w:t>
            </w:r>
          </w:p>
        </w:tc>
        <w:tc>
          <w:tcPr>
            <w:tcW w:w="1422" w:type="dxa"/>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0</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0</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lastRenderedPageBreak/>
              <w:t xml:space="preserve">1.4. Ikimokyklinio amžiaus vaikų, padariusių pažangą, dalis (1–5 </w:t>
            </w:r>
            <w:proofErr w:type="spellStart"/>
            <w:r w:rsidRPr="0053614C">
              <w:rPr>
                <w:szCs w:val="24"/>
                <w:lang w:eastAsia="lt-LT"/>
              </w:rPr>
              <w:t>m</w:t>
            </w:r>
            <w:proofErr w:type="spellEnd"/>
            <w:r w:rsidRPr="0053614C">
              <w:rPr>
                <w:szCs w:val="24"/>
                <w:lang w:eastAsia="lt-LT"/>
              </w:rPr>
              <w:t>.)</w:t>
            </w:r>
          </w:p>
        </w:tc>
        <w:tc>
          <w:tcPr>
            <w:tcW w:w="1422" w:type="dxa"/>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 xml:space="preserve">100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 xml:space="preserve">100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 xml:space="preserve">1.5. Priešmokyklinio amžiaus vaikų, padariusių pažangą, dalis </w:t>
            </w:r>
          </w:p>
        </w:tc>
        <w:tc>
          <w:tcPr>
            <w:tcW w:w="1422" w:type="dxa"/>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 xml:space="preserve">100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 xml:space="preserve">100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1.6. Administracijos stebėtos ir vertintos veiklos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88</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72</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color w:val="000000"/>
                <w:szCs w:val="24"/>
                <w:lang w:eastAsia="lt-LT"/>
              </w:rPr>
              <w:t>1.7. Veiklos netradicinėse aplinkose</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134</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125</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1.8. Tėvų iniciatyvos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18</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12</w:t>
            </w:r>
          </w:p>
        </w:tc>
      </w:tr>
      <w:tr w:rsidR="00977E07" w:rsidRPr="0053614C" w:rsidTr="00C07293">
        <w:tc>
          <w:tcPr>
            <w:tcW w:w="9747" w:type="dxa"/>
            <w:gridSpan w:val="4"/>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2. VAIKŲ KITŲ PASIEKIMŲ PAŽANGA</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 xml:space="preserve">2.1. Vaikų, dalyvavusių savivaldybės, šalies konkursuose, varžybose ir </w:t>
            </w:r>
            <w:proofErr w:type="spellStart"/>
            <w:r w:rsidRPr="0053614C">
              <w:rPr>
                <w:szCs w:val="24"/>
                <w:lang w:eastAsia="lt-LT"/>
              </w:rPr>
              <w:t>kt</w:t>
            </w:r>
            <w:proofErr w:type="spellEnd"/>
            <w:r w:rsidRPr="0053614C">
              <w:rPr>
                <w:szCs w:val="24"/>
                <w:lang w:eastAsia="lt-LT"/>
              </w:rPr>
              <w:t>.,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62</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58</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2.2. Savivaldybės lygmens konkursuose pelnytos prizinės vietos,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 xml:space="preserve">1 </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0</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2.3. Šalies lygmens konkursuose pelnytos prizinės vietos,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0</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0</w:t>
            </w:r>
            <w:r w:rsidRPr="0053614C">
              <w:rPr>
                <w:szCs w:val="24"/>
                <w:lang w:eastAsia="lt-LT"/>
              </w:rPr>
              <w:t xml:space="preserve"> </w:t>
            </w:r>
          </w:p>
          <w:p w:rsidR="00977E07" w:rsidRPr="0053614C" w:rsidRDefault="00977E07" w:rsidP="00C07293">
            <w:pPr>
              <w:widowControl w:val="0"/>
              <w:autoSpaceDE w:val="0"/>
              <w:autoSpaceDN w:val="0"/>
              <w:adjustRightInd w:val="0"/>
              <w:jc w:val="right"/>
              <w:rPr>
                <w:szCs w:val="24"/>
                <w:lang w:eastAsia="lt-LT"/>
              </w:rPr>
            </w:pP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2.4. Savivaldybės lygmens varžybose pelnytos prizinės vietos,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2</w:t>
            </w:r>
            <w:r w:rsidRPr="0053614C">
              <w:rPr>
                <w:szCs w:val="24"/>
                <w:lang w:eastAsia="lt-LT"/>
              </w:rPr>
              <w:t xml:space="preserve"> </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2</w:t>
            </w:r>
          </w:p>
        </w:tc>
      </w:tr>
      <w:tr w:rsidR="00977E07" w:rsidRPr="0053614C" w:rsidTr="00C07293">
        <w:tc>
          <w:tcPr>
            <w:tcW w:w="9747" w:type="dxa"/>
            <w:gridSpan w:val="4"/>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3. VAIKŲ VER</w:t>
            </w:r>
            <w:r w:rsidR="004F1121">
              <w:rPr>
                <w:b/>
                <w:szCs w:val="24"/>
                <w:lang w:eastAsia="lt-LT"/>
              </w:rPr>
              <w:t xml:space="preserve">TYBINIŲ NUOSTATŲ, PILIETIŠKUMO </w:t>
            </w:r>
            <w:r w:rsidRPr="0053614C">
              <w:rPr>
                <w:b/>
                <w:szCs w:val="24"/>
                <w:lang w:eastAsia="lt-LT"/>
              </w:rPr>
              <w:t>ŪGTIES PAŽANGA</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3.1. Rengti, įgyvendinti projektai, skaičius</w:t>
            </w:r>
          </w:p>
        </w:tc>
        <w:tc>
          <w:tcPr>
            <w:tcW w:w="1500"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10</w:t>
            </w:r>
          </w:p>
        </w:tc>
        <w:tc>
          <w:tcPr>
            <w:tcW w:w="1339"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6</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3.2. Vykdyti ikimokyklinės įstaigos lygmens projektai, skaičius</w:t>
            </w:r>
          </w:p>
        </w:tc>
        <w:tc>
          <w:tcPr>
            <w:tcW w:w="1500"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10</w:t>
            </w:r>
          </w:p>
        </w:tc>
        <w:tc>
          <w:tcPr>
            <w:tcW w:w="1339"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10</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3.3. Vykdyti šalies lygmens projektai, skaičius</w:t>
            </w:r>
          </w:p>
        </w:tc>
        <w:tc>
          <w:tcPr>
            <w:tcW w:w="1500"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5</w:t>
            </w:r>
          </w:p>
        </w:tc>
        <w:tc>
          <w:tcPr>
            <w:tcW w:w="1339"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4</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3.4. Projektuose dalyvavusių vaikų dalis (</w:t>
            </w:r>
            <w:proofErr w:type="spellStart"/>
            <w:r w:rsidRPr="0053614C">
              <w:rPr>
                <w:szCs w:val="24"/>
                <w:lang w:eastAsia="lt-LT"/>
              </w:rPr>
              <w:t>proc</w:t>
            </w:r>
            <w:proofErr w:type="spellEnd"/>
            <w:r w:rsidRPr="0053614C">
              <w:rPr>
                <w:szCs w:val="24"/>
                <w:lang w:eastAsia="lt-LT"/>
              </w:rPr>
              <w:t>.)</w:t>
            </w:r>
          </w:p>
        </w:tc>
        <w:tc>
          <w:tcPr>
            <w:tcW w:w="1500" w:type="dxa"/>
            <w:gridSpan w:val="2"/>
          </w:tcPr>
          <w:p w:rsidR="00977E07" w:rsidRPr="0053614C" w:rsidRDefault="00977E07" w:rsidP="00B11D71">
            <w:pPr>
              <w:widowControl w:val="0"/>
              <w:autoSpaceDE w:val="0"/>
              <w:autoSpaceDN w:val="0"/>
              <w:adjustRightInd w:val="0"/>
              <w:ind w:right="-71"/>
              <w:jc w:val="right"/>
              <w:rPr>
                <w:szCs w:val="24"/>
                <w:lang w:eastAsia="lt-LT"/>
              </w:rPr>
            </w:pPr>
            <w:r>
              <w:rPr>
                <w:szCs w:val="24"/>
                <w:lang w:eastAsia="lt-LT"/>
              </w:rPr>
              <w:t>100</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c>
          <w:tcPr>
            <w:tcW w:w="1339"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100</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3.5. Vykdytos prevencinės programos, skaičius</w:t>
            </w:r>
          </w:p>
        </w:tc>
        <w:tc>
          <w:tcPr>
            <w:tcW w:w="1500"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w:t>
            </w:r>
            <w:r w:rsidRPr="0053614C">
              <w:rPr>
                <w:szCs w:val="24"/>
                <w:lang w:eastAsia="lt-LT"/>
              </w:rPr>
              <w:t>2</w:t>
            </w:r>
          </w:p>
        </w:tc>
        <w:tc>
          <w:tcPr>
            <w:tcW w:w="1339"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12</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3.6. Prevencinėse programose dalyvavusių vaikų dalis (</w:t>
            </w:r>
            <w:proofErr w:type="spellStart"/>
            <w:r w:rsidRPr="0053614C">
              <w:rPr>
                <w:szCs w:val="24"/>
                <w:lang w:eastAsia="lt-LT"/>
              </w:rPr>
              <w:t>proc</w:t>
            </w:r>
            <w:proofErr w:type="spellEnd"/>
            <w:r w:rsidRPr="0053614C">
              <w:rPr>
                <w:szCs w:val="24"/>
                <w:lang w:eastAsia="lt-LT"/>
              </w:rPr>
              <w:t>.)</w:t>
            </w:r>
          </w:p>
        </w:tc>
        <w:tc>
          <w:tcPr>
            <w:tcW w:w="1500" w:type="dxa"/>
            <w:gridSpan w:val="2"/>
          </w:tcPr>
          <w:p w:rsidR="00977E07" w:rsidRPr="0053614C" w:rsidRDefault="00977E07" w:rsidP="00B11D71">
            <w:pPr>
              <w:widowControl w:val="0"/>
              <w:autoSpaceDE w:val="0"/>
              <w:autoSpaceDN w:val="0"/>
              <w:adjustRightInd w:val="0"/>
              <w:jc w:val="right"/>
              <w:rPr>
                <w:szCs w:val="24"/>
                <w:lang w:eastAsia="lt-LT"/>
              </w:rPr>
            </w:pPr>
            <w:r>
              <w:rPr>
                <w:szCs w:val="24"/>
                <w:lang w:eastAsia="lt-LT"/>
              </w:rPr>
              <w:t xml:space="preserve">90 </w:t>
            </w:r>
            <w:proofErr w:type="spellStart"/>
            <w:r w:rsidRPr="0053614C">
              <w:rPr>
                <w:szCs w:val="24"/>
                <w:lang w:eastAsia="lt-LT"/>
              </w:rPr>
              <w:t>proc</w:t>
            </w:r>
            <w:proofErr w:type="spellEnd"/>
            <w:r w:rsidRPr="0053614C">
              <w:rPr>
                <w:szCs w:val="24"/>
                <w:lang w:eastAsia="lt-LT"/>
              </w:rPr>
              <w:t>.</w:t>
            </w:r>
          </w:p>
        </w:tc>
        <w:tc>
          <w:tcPr>
            <w:tcW w:w="1339"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9</w:t>
            </w:r>
            <w:r w:rsidRPr="0053614C">
              <w:rPr>
                <w:szCs w:val="24"/>
                <w:lang w:eastAsia="lt-LT"/>
              </w:rPr>
              <w:t xml:space="preserve">0 </w:t>
            </w:r>
            <w:proofErr w:type="spellStart"/>
            <w:r w:rsidRPr="0053614C">
              <w:rPr>
                <w:szCs w:val="24"/>
                <w:lang w:eastAsia="lt-LT"/>
              </w:rPr>
              <w:t>proc</w:t>
            </w:r>
            <w:proofErr w:type="spellEnd"/>
            <w:r w:rsidRPr="0053614C">
              <w:rPr>
                <w:szCs w:val="24"/>
                <w:lang w:eastAsia="lt-LT"/>
              </w:rPr>
              <w:t xml:space="preserve">. </w:t>
            </w:r>
          </w:p>
        </w:tc>
      </w:tr>
      <w:tr w:rsidR="00977E07" w:rsidRPr="0053614C" w:rsidTr="00C07293">
        <w:tc>
          <w:tcPr>
            <w:tcW w:w="9747" w:type="dxa"/>
            <w:gridSpan w:val="4"/>
          </w:tcPr>
          <w:p w:rsidR="00977E07" w:rsidRPr="0053614C" w:rsidRDefault="00977E07" w:rsidP="00C07293">
            <w:pPr>
              <w:widowControl w:val="0"/>
              <w:autoSpaceDE w:val="0"/>
              <w:autoSpaceDN w:val="0"/>
              <w:adjustRightInd w:val="0"/>
              <w:jc w:val="center"/>
              <w:rPr>
                <w:b/>
                <w:szCs w:val="24"/>
                <w:lang w:eastAsia="lt-LT"/>
              </w:rPr>
            </w:pPr>
            <w:r w:rsidRPr="0053614C">
              <w:rPr>
                <w:b/>
                <w:szCs w:val="24"/>
                <w:lang w:eastAsia="lt-LT"/>
              </w:rPr>
              <w:t>4. VADOVŲ IR MOKYKLOS PEDAGOGŲ LYDERYSTĖS BEI KOMPETENCIJŲ PAŽANGA</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4.1. Pedagogų, skleidusių patirtį savivaldybėje, dalis (</w:t>
            </w:r>
            <w:proofErr w:type="spellStart"/>
            <w:r w:rsidRPr="0053614C">
              <w:rPr>
                <w:szCs w:val="24"/>
                <w:lang w:eastAsia="lt-LT"/>
              </w:rPr>
              <w:t>proc</w:t>
            </w:r>
            <w:proofErr w:type="spellEnd"/>
            <w:r w:rsidRPr="0053614C">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34</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B11D71">
            <w:pPr>
              <w:widowControl w:val="0"/>
              <w:autoSpaceDE w:val="0"/>
              <w:autoSpaceDN w:val="0"/>
              <w:adjustRightInd w:val="0"/>
              <w:jc w:val="right"/>
              <w:rPr>
                <w:szCs w:val="24"/>
                <w:lang w:eastAsia="lt-LT"/>
              </w:rPr>
            </w:pPr>
            <w:r w:rsidRPr="0053614C">
              <w:rPr>
                <w:szCs w:val="24"/>
                <w:lang w:eastAsia="lt-LT"/>
              </w:rPr>
              <w:t xml:space="preserve"> </w:t>
            </w:r>
            <w:r>
              <w:rPr>
                <w:szCs w:val="24"/>
                <w:lang w:eastAsia="lt-LT"/>
              </w:rPr>
              <w:t>50</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4.2. Pedagogų, skleidusių patirtį respublikoje, dalis (</w:t>
            </w:r>
            <w:proofErr w:type="spellStart"/>
            <w:r w:rsidRPr="0053614C">
              <w:rPr>
                <w:szCs w:val="24"/>
                <w:lang w:eastAsia="lt-LT"/>
              </w:rPr>
              <w:t>proc</w:t>
            </w:r>
            <w:proofErr w:type="spellEnd"/>
            <w:r w:rsidRPr="0053614C">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6</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B11D71">
            <w:pPr>
              <w:widowControl w:val="0"/>
              <w:autoSpaceDE w:val="0"/>
              <w:autoSpaceDN w:val="0"/>
              <w:adjustRightInd w:val="0"/>
              <w:jc w:val="right"/>
              <w:rPr>
                <w:szCs w:val="24"/>
                <w:lang w:eastAsia="lt-LT"/>
              </w:rPr>
            </w:pPr>
            <w:r>
              <w:rPr>
                <w:szCs w:val="24"/>
                <w:lang w:eastAsia="lt-LT"/>
              </w:rPr>
              <w:t>26</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4.3. Mokytojų ir pagalbos mokiniui specialistų, tobulinusių kvalifikaciją</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19</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19</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4.4. Vidutinis kvalifikacijos tobulinimo valandų skaičius, tenkantis vienam pedagogui</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26</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26</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4.5. Vadovai, skleidę patirtį savivaldybėje,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2</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3</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4.6. Vadovai, skleidę patirtį respublikoje,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2</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sidRPr="0053614C">
              <w:rPr>
                <w:szCs w:val="24"/>
                <w:lang w:eastAsia="lt-LT"/>
              </w:rPr>
              <w:t>3</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sidRPr="0053614C">
              <w:rPr>
                <w:szCs w:val="24"/>
                <w:lang w:eastAsia="lt-LT"/>
              </w:rPr>
              <w:t>4.7. Vidutinis kvalifikacijos tobulinimo valandų skaičius, tenkantis vienam vadovui</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66</w:t>
            </w:r>
          </w:p>
        </w:tc>
        <w:tc>
          <w:tcPr>
            <w:tcW w:w="1417" w:type="dxa"/>
            <w:gridSpan w:val="2"/>
          </w:tcPr>
          <w:p w:rsidR="00977E07" w:rsidRPr="0053614C" w:rsidRDefault="00977E07" w:rsidP="00C07293">
            <w:pPr>
              <w:widowControl w:val="0"/>
              <w:autoSpaceDE w:val="0"/>
              <w:autoSpaceDN w:val="0"/>
              <w:adjustRightInd w:val="0"/>
              <w:jc w:val="right"/>
              <w:rPr>
                <w:szCs w:val="24"/>
                <w:lang w:eastAsia="lt-LT"/>
              </w:rPr>
            </w:pPr>
            <w:r>
              <w:rPr>
                <w:szCs w:val="24"/>
                <w:lang w:eastAsia="lt-LT"/>
              </w:rPr>
              <w:t>80</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Pr>
                <w:szCs w:val="24"/>
                <w:lang w:eastAsia="lt-LT"/>
              </w:rPr>
              <w:t>4.8. Įrengtos, pritaikytos ir naudojamos netradicinės, mobilios ugdymo aplinkos,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9</w:t>
            </w:r>
          </w:p>
        </w:tc>
        <w:tc>
          <w:tcPr>
            <w:tcW w:w="1417" w:type="dxa"/>
            <w:gridSpan w:val="2"/>
          </w:tcPr>
          <w:p w:rsidR="00977E07" w:rsidRDefault="00977E07" w:rsidP="00C07293">
            <w:pPr>
              <w:widowControl w:val="0"/>
              <w:autoSpaceDE w:val="0"/>
              <w:autoSpaceDN w:val="0"/>
              <w:adjustRightInd w:val="0"/>
              <w:jc w:val="right"/>
              <w:rPr>
                <w:szCs w:val="24"/>
                <w:lang w:eastAsia="lt-LT"/>
              </w:rPr>
            </w:pPr>
            <w:r>
              <w:rPr>
                <w:szCs w:val="24"/>
                <w:lang w:eastAsia="lt-LT"/>
              </w:rPr>
              <w:t>10</w:t>
            </w:r>
          </w:p>
        </w:tc>
      </w:tr>
      <w:tr w:rsidR="00977E07" w:rsidRPr="0053614C" w:rsidTr="00C07293">
        <w:tc>
          <w:tcPr>
            <w:tcW w:w="6908" w:type="dxa"/>
          </w:tcPr>
          <w:p w:rsidR="00977E07" w:rsidRDefault="00977E07" w:rsidP="00C07293">
            <w:pPr>
              <w:widowControl w:val="0"/>
              <w:autoSpaceDE w:val="0"/>
              <w:autoSpaceDN w:val="0"/>
              <w:adjustRightInd w:val="0"/>
              <w:rPr>
                <w:szCs w:val="24"/>
                <w:lang w:eastAsia="lt-LT"/>
              </w:rPr>
            </w:pPr>
            <w:r>
              <w:rPr>
                <w:szCs w:val="24"/>
                <w:lang w:eastAsia="lt-LT"/>
              </w:rPr>
              <w:t xml:space="preserve">4.9. Įdiegti nauji ugdymo modeliai, </w:t>
            </w:r>
            <w:proofErr w:type="spellStart"/>
            <w:r>
              <w:rPr>
                <w:szCs w:val="24"/>
                <w:lang w:eastAsia="lt-LT"/>
              </w:rPr>
              <w:t>skačius</w:t>
            </w:r>
            <w:proofErr w:type="spellEnd"/>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10</w:t>
            </w:r>
          </w:p>
        </w:tc>
        <w:tc>
          <w:tcPr>
            <w:tcW w:w="1417" w:type="dxa"/>
            <w:gridSpan w:val="2"/>
          </w:tcPr>
          <w:p w:rsidR="00977E07" w:rsidRDefault="00977E07" w:rsidP="00C07293">
            <w:pPr>
              <w:widowControl w:val="0"/>
              <w:autoSpaceDE w:val="0"/>
              <w:autoSpaceDN w:val="0"/>
              <w:adjustRightInd w:val="0"/>
              <w:jc w:val="right"/>
              <w:rPr>
                <w:szCs w:val="24"/>
                <w:lang w:eastAsia="lt-LT"/>
              </w:rPr>
            </w:pPr>
            <w:r>
              <w:rPr>
                <w:szCs w:val="24"/>
                <w:lang w:eastAsia="lt-LT"/>
              </w:rPr>
              <w:t>3</w:t>
            </w:r>
          </w:p>
        </w:tc>
      </w:tr>
      <w:tr w:rsidR="00977E07" w:rsidRPr="0053614C" w:rsidTr="00C07293">
        <w:tc>
          <w:tcPr>
            <w:tcW w:w="6908" w:type="dxa"/>
          </w:tcPr>
          <w:p w:rsidR="00977E07" w:rsidRDefault="00977E07" w:rsidP="00C07293">
            <w:pPr>
              <w:widowControl w:val="0"/>
              <w:autoSpaceDE w:val="0"/>
              <w:autoSpaceDN w:val="0"/>
              <w:adjustRightInd w:val="0"/>
              <w:rPr>
                <w:szCs w:val="24"/>
                <w:lang w:eastAsia="lt-LT"/>
              </w:rPr>
            </w:pPr>
            <w:r>
              <w:rPr>
                <w:szCs w:val="24"/>
                <w:lang w:eastAsia="lt-LT"/>
              </w:rPr>
              <w:t>4.10. Įgyvendintų metiniame veiklos plane numatytų priemonių dalis (</w:t>
            </w:r>
            <w:proofErr w:type="spellStart"/>
            <w:r>
              <w:rPr>
                <w:szCs w:val="24"/>
                <w:lang w:eastAsia="lt-LT"/>
              </w:rPr>
              <w:t>proc</w:t>
            </w:r>
            <w:proofErr w:type="spellEnd"/>
            <w:r>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 xml:space="preserve">94 </w:t>
            </w:r>
            <w:proofErr w:type="spellStart"/>
            <w:r>
              <w:rPr>
                <w:szCs w:val="24"/>
                <w:lang w:eastAsia="lt-LT"/>
              </w:rPr>
              <w:t>proc</w:t>
            </w:r>
            <w:proofErr w:type="spellEnd"/>
            <w:r>
              <w:rPr>
                <w:szCs w:val="24"/>
                <w:lang w:eastAsia="lt-LT"/>
              </w:rPr>
              <w:t>.</w:t>
            </w:r>
          </w:p>
        </w:tc>
        <w:tc>
          <w:tcPr>
            <w:tcW w:w="1417" w:type="dxa"/>
            <w:gridSpan w:val="2"/>
          </w:tcPr>
          <w:p w:rsidR="00977E07" w:rsidRDefault="00977E07" w:rsidP="00B11D71">
            <w:pPr>
              <w:widowControl w:val="0"/>
              <w:autoSpaceDE w:val="0"/>
              <w:autoSpaceDN w:val="0"/>
              <w:adjustRightInd w:val="0"/>
              <w:jc w:val="right"/>
              <w:rPr>
                <w:szCs w:val="24"/>
                <w:lang w:eastAsia="lt-LT"/>
              </w:rPr>
            </w:pPr>
            <w:r>
              <w:rPr>
                <w:szCs w:val="24"/>
                <w:lang w:eastAsia="lt-LT"/>
              </w:rPr>
              <w:t xml:space="preserve">95 </w:t>
            </w:r>
            <w:proofErr w:type="spellStart"/>
            <w:r>
              <w:rPr>
                <w:szCs w:val="24"/>
                <w:lang w:eastAsia="lt-LT"/>
              </w:rPr>
              <w:t>proc</w:t>
            </w:r>
            <w:proofErr w:type="spellEnd"/>
            <w:r>
              <w:rPr>
                <w:szCs w:val="24"/>
                <w:lang w:eastAsia="lt-LT"/>
              </w:rPr>
              <w:t>.</w:t>
            </w:r>
          </w:p>
        </w:tc>
      </w:tr>
      <w:tr w:rsidR="00977E07" w:rsidRPr="0053614C" w:rsidTr="00C07293">
        <w:tc>
          <w:tcPr>
            <w:tcW w:w="6908" w:type="dxa"/>
          </w:tcPr>
          <w:p w:rsidR="00977E07" w:rsidRDefault="00977E07" w:rsidP="00C07293">
            <w:pPr>
              <w:widowControl w:val="0"/>
              <w:autoSpaceDE w:val="0"/>
              <w:autoSpaceDN w:val="0"/>
              <w:adjustRightInd w:val="0"/>
              <w:rPr>
                <w:szCs w:val="24"/>
                <w:lang w:eastAsia="lt-LT"/>
              </w:rPr>
            </w:pPr>
            <w:r>
              <w:rPr>
                <w:szCs w:val="24"/>
                <w:lang w:eastAsia="lt-LT"/>
              </w:rPr>
              <w:t>4.11. Įstaigoje veikiančios darbo grupės, kurių veikla įtakojo ikimokyklinės įstaigos pa</w:t>
            </w:r>
            <w:r w:rsidR="006542D6">
              <w:rPr>
                <w:szCs w:val="24"/>
                <w:lang w:eastAsia="lt-LT"/>
              </w:rPr>
              <w:t>ž</w:t>
            </w:r>
            <w:r>
              <w:rPr>
                <w:szCs w:val="24"/>
                <w:lang w:eastAsia="lt-LT"/>
              </w:rPr>
              <w:t>angą, skaičius</w:t>
            </w:r>
          </w:p>
        </w:tc>
        <w:tc>
          <w:tcPr>
            <w:tcW w:w="1422" w:type="dxa"/>
          </w:tcPr>
          <w:p w:rsidR="00977E07" w:rsidRPr="0053614C" w:rsidRDefault="00977E07" w:rsidP="00C07293">
            <w:pPr>
              <w:widowControl w:val="0"/>
              <w:autoSpaceDE w:val="0"/>
              <w:autoSpaceDN w:val="0"/>
              <w:adjustRightInd w:val="0"/>
              <w:jc w:val="right"/>
              <w:rPr>
                <w:szCs w:val="24"/>
                <w:lang w:eastAsia="lt-LT"/>
              </w:rPr>
            </w:pPr>
            <w:r>
              <w:rPr>
                <w:szCs w:val="24"/>
                <w:lang w:eastAsia="lt-LT"/>
              </w:rPr>
              <w:t>9</w:t>
            </w:r>
          </w:p>
        </w:tc>
        <w:tc>
          <w:tcPr>
            <w:tcW w:w="1417" w:type="dxa"/>
            <w:gridSpan w:val="2"/>
          </w:tcPr>
          <w:p w:rsidR="00977E07" w:rsidRDefault="00977E07" w:rsidP="00C07293">
            <w:pPr>
              <w:widowControl w:val="0"/>
              <w:autoSpaceDE w:val="0"/>
              <w:autoSpaceDN w:val="0"/>
              <w:adjustRightInd w:val="0"/>
              <w:jc w:val="right"/>
              <w:rPr>
                <w:szCs w:val="24"/>
                <w:lang w:eastAsia="lt-LT"/>
              </w:rPr>
            </w:pPr>
            <w:r>
              <w:rPr>
                <w:szCs w:val="24"/>
                <w:lang w:eastAsia="lt-LT"/>
              </w:rPr>
              <w:t>14</w:t>
            </w:r>
          </w:p>
        </w:tc>
      </w:tr>
      <w:tr w:rsidR="00977E07" w:rsidRPr="0053614C" w:rsidTr="00C07293">
        <w:tc>
          <w:tcPr>
            <w:tcW w:w="9747" w:type="dxa"/>
            <w:gridSpan w:val="4"/>
          </w:tcPr>
          <w:p w:rsidR="00977E07" w:rsidRPr="0053614C" w:rsidRDefault="00977E07" w:rsidP="00C07293">
            <w:pPr>
              <w:widowControl w:val="0"/>
              <w:autoSpaceDE w:val="0"/>
              <w:autoSpaceDN w:val="0"/>
              <w:adjustRightInd w:val="0"/>
              <w:jc w:val="center"/>
              <w:rPr>
                <w:b/>
                <w:szCs w:val="24"/>
                <w:lang w:eastAsia="lt-LT"/>
              </w:rPr>
            </w:pPr>
            <w:r>
              <w:rPr>
                <w:b/>
                <w:szCs w:val="24"/>
                <w:lang w:eastAsia="lt-LT"/>
              </w:rPr>
              <w:t>5</w:t>
            </w:r>
            <w:r w:rsidRPr="0053614C">
              <w:rPr>
                <w:b/>
                <w:szCs w:val="24"/>
                <w:lang w:eastAsia="lt-LT"/>
              </w:rPr>
              <w:t xml:space="preserve">. </w:t>
            </w:r>
            <w:r>
              <w:rPr>
                <w:b/>
                <w:szCs w:val="24"/>
                <w:lang w:eastAsia="lt-LT"/>
              </w:rPr>
              <w:t xml:space="preserve">IKIMOKYKLINĖS ĮSTAIGOS VEIKLOS ĮSIVERTINIMO EFEKTYVUMO </w:t>
            </w:r>
            <w:r w:rsidRPr="0053614C">
              <w:rPr>
                <w:b/>
                <w:szCs w:val="24"/>
                <w:lang w:eastAsia="lt-LT"/>
              </w:rPr>
              <w:t>PAŽANGA</w:t>
            </w:r>
          </w:p>
        </w:tc>
      </w:tr>
      <w:tr w:rsidR="00977E07" w:rsidRPr="0053614C" w:rsidTr="00C07293">
        <w:tc>
          <w:tcPr>
            <w:tcW w:w="6908" w:type="dxa"/>
          </w:tcPr>
          <w:p w:rsidR="00977E07" w:rsidRPr="0053614C" w:rsidRDefault="00977E07" w:rsidP="00C07293">
            <w:pPr>
              <w:widowControl w:val="0"/>
              <w:autoSpaceDE w:val="0"/>
              <w:autoSpaceDN w:val="0"/>
              <w:adjustRightInd w:val="0"/>
              <w:rPr>
                <w:szCs w:val="24"/>
                <w:lang w:eastAsia="lt-LT"/>
              </w:rPr>
            </w:pPr>
            <w:r>
              <w:rPr>
                <w:szCs w:val="24"/>
                <w:lang w:eastAsia="lt-LT"/>
              </w:rPr>
              <w:t>5</w:t>
            </w:r>
            <w:r w:rsidRPr="0053614C">
              <w:rPr>
                <w:szCs w:val="24"/>
                <w:lang w:eastAsia="lt-LT"/>
              </w:rPr>
              <w:t xml:space="preserve">.1. </w:t>
            </w:r>
            <w:r>
              <w:rPr>
                <w:szCs w:val="24"/>
                <w:lang w:eastAsia="lt-LT"/>
              </w:rPr>
              <w:t xml:space="preserve">Ikimokyklinės ugdymo įstaigos apklausose dalyvavusių tėvų </w:t>
            </w:r>
            <w:r w:rsidRPr="0053614C">
              <w:rPr>
                <w:szCs w:val="24"/>
                <w:lang w:eastAsia="lt-LT"/>
              </w:rPr>
              <w:t xml:space="preserve"> dalis (</w:t>
            </w:r>
            <w:proofErr w:type="spellStart"/>
            <w:r w:rsidRPr="0053614C">
              <w:rPr>
                <w:szCs w:val="24"/>
                <w:lang w:eastAsia="lt-LT"/>
              </w:rPr>
              <w:t>proc</w:t>
            </w:r>
            <w:proofErr w:type="spellEnd"/>
            <w:r w:rsidRPr="0053614C">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94</w:t>
            </w:r>
            <w:r w:rsidRPr="0053614C">
              <w:rPr>
                <w:szCs w:val="24"/>
                <w:lang w:eastAsia="lt-LT"/>
              </w:rPr>
              <w:t xml:space="preserve"> </w:t>
            </w:r>
            <w:proofErr w:type="spellStart"/>
            <w:r w:rsidRPr="0053614C">
              <w:rPr>
                <w:szCs w:val="24"/>
                <w:lang w:eastAsia="lt-LT"/>
              </w:rPr>
              <w:t>proc</w:t>
            </w:r>
            <w:proofErr w:type="spellEnd"/>
            <w:r w:rsidRPr="0053614C">
              <w:rPr>
                <w:szCs w:val="24"/>
                <w:lang w:eastAsia="lt-LT"/>
              </w:rPr>
              <w:t>.</w:t>
            </w:r>
          </w:p>
        </w:tc>
        <w:tc>
          <w:tcPr>
            <w:tcW w:w="1417" w:type="dxa"/>
            <w:gridSpan w:val="2"/>
          </w:tcPr>
          <w:p w:rsidR="00977E07" w:rsidRPr="0053614C" w:rsidRDefault="00977E07" w:rsidP="00B11D71">
            <w:pPr>
              <w:widowControl w:val="0"/>
              <w:autoSpaceDE w:val="0"/>
              <w:autoSpaceDN w:val="0"/>
              <w:adjustRightInd w:val="0"/>
              <w:rPr>
                <w:szCs w:val="24"/>
                <w:lang w:eastAsia="lt-LT"/>
              </w:rPr>
            </w:pPr>
            <w:r w:rsidRPr="0053614C">
              <w:rPr>
                <w:szCs w:val="24"/>
                <w:lang w:eastAsia="lt-LT"/>
              </w:rPr>
              <w:t xml:space="preserve"> </w:t>
            </w:r>
            <w:r>
              <w:rPr>
                <w:szCs w:val="24"/>
                <w:lang w:eastAsia="lt-LT"/>
              </w:rPr>
              <w:t>92</w:t>
            </w:r>
            <w:r w:rsidRPr="0053614C">
              <w:rPr>
                <w:szCs w:val="24"/>
                <w:lang w:eastAsia="lt-LT"/>
              </w:rPr>
              <w:t xml:space="preserve"> </w:t>
            </w:r>
            <w:proofErr w:type="spellStart"/>
            <w:r>
              <w:rPr>
                <w:szCs w:val="24"/>
                <w:lang w:eastAsia="lt-LT"/>
              </w:rPr>
              <w:t>proc</w:t>
            </w:r>
            <w:proofErr w:type="spellEnd"/>
            <w:r>
              <w:rPr>
                <w:szCs w:val="24"/>
                <w:lang w:eastAsia="lt-LT"/>
              </w:rPr>
              <w:t>.</w:t>
            </w:r>
          </w:p>
        </w:tc>
      </w:tr>
      <w:tr w:rsidR="00977E07" w:rsidRPr="0053614C" w:rsidTr="00C07293">
        <w:tc>
          <w:tcPr>
            <w:tcW w:w="6908" w:type="dxa"/>
          </w:tcPr>
          <w:p w:rsidR="00977E07" w:rsidRDefault="00977E07" w:rsidP="00C07293">
            <w:pPr>
              <w:widowControl w:val="0"/>
              <w:autoSpaceDE w:val="0"/>
              <w:autoSpaceDN w:val="0"/>
              <w:adjustRightInd w:val="0"/>
              <w:rPr>
                <w:szCs w:val="24"/>
                <w:lang w:eastAsia="lt-LT"/>
              </w:rPr>
            </w:pPr>
            <w:r>
              <w:rPr>
                <w:szCs w:val="24"/>
                <w:lang w:eastAsia="lt-LT"/>
              </w:rPr>
              <w:t>5.2. Ikimokyklinio ugdymo įstaigos apklausose dalyvavusių pedagogų dalis (</w:t>
            </w:r>
            <w:proofErr w:type="spellStart"/>
            <w:r>
              <w:rPr>
                <w:szCs w:val="24"/>
                <w:lang w:eastAsia="lt-LT"/>
              </w:rPr>
              <w:t>proc</w:t>
            </w:r>
            <w:proofErr w:type="spellEnd"/>
            <w:r>
              <w:rPr>
                <w:szCs w:val="24"/>
                <w:lang w:eastAsia="lt-LT"/>
              </w:rPr>
              <w:t>.)</w:t>
            </w:r>
          </w:p>
        </w:tc>
        <w:tc>
          <w:tcPr>
            <w:tcW w:w="1422" w:type="dxa"/>
          </w:tcPr>
          <w:p w:rsidR="00977E07" w:rsidRPr="0053614C" w:rsidRDefault="00977E07" w:rsidP="00B11D71">
            <w:pPr>
              <w:widowControl w:val="0"/>
              <w:autoSpaceDE w:val="0"/>
              <w:autoSpaceDN w:val="0"/>
              <w:adjustRightInd w:val="0"/>
              <w:jc w:val="right"/>
              <w:rPr>
                <w:szCs w:val="24"/>
                <w:lang w:eastAsia="lt-LT"/>
              </w:rPr>
            </w:pPr>
            <w:r>
              <w:rPr>
                <w:szCs w:val="24"/>
                <w:lang w:eastAsia="lt-LT"/>
              </w:rPr>
              <w:t xml:space="preserve">100 </w:t>
            </w:r>
            <w:proofErr w:type="spellStart"/>
            <w:r>
              <w:rPr>
                <w:szCs w:val="24"/>
                <w:lang w:eastAsia="lt-LT"/>
              </w:rPr>
              <w:t>proc</w:t>
            </w:r>
            <w:proofErr w:type="spellEnd"/>
            <w:r>
              <w:rPr>
                <w:szCs w:val="24"/>
                <w:lang w:eastAsia="lt-LT"/>
              </w:rPr>
              <w:t>.</w:t>
            </w:r>
          </w:p>
        </w:tc>
        <w:tc>
          <w:tcPr>
            <w:tcW w:w="1417" w:type="dxa"/>
            <w:gridSpan w:val="2"/>
          </w:tcPr>
          <w:p w:rsidR="00977E07" w:rsidRPr="0053614C" w:rsidRDefault="00977E07" w:rsidP="00B11D71">
            <w:pPr>
              <w:widowControl w:val="0"/>
              <w:autoSpaceDE w:val="0"/>
              <w:autoSpaceDN w:val="0"/>
              <w:adjustRightInd w:val="0"/>
              <w:rPr>
                <w:szCs w:val="24"/>
                <w:lang w:eastAsia="lt-LT"/>
              </w:rPr>
            </w:pPr>
            <w:r>
              <w:rPr>
                <w:szCs w:val="24"/>
                <w:lang w:eastAsia="lt-LT"/>
              </w:rPr>
              <w:t xml:space="preserve"> 100 </w:t>
            </w:r>
            <w:proofErr w:type="spellStart"/>
            <w:r>
              <w:rPr>
                <w:szCs w:val="24"/>
                <w:lang w:eastAsia="lt-LT"/>
              </w:rPr>
              <w:t>proc</w:t>
            </w:r>
            <w:proofErr w:type="spellEnd"/>
            <w:r>
              <w:rPr>
                <w:szCs w:val="24"/>
                <w:lang w:eastAsia="lt-LT"/>
              </w:rPr>
              <w:t>.</w:t>
            </w:r>
          </w:p>
        </w:tc>
      </w:tr>
    </w:tbl>
    <w:p w:rsidR="00977E07" w:rsidRDefault="00977E07" w:rsidP="00977E07">
      <w:pPr>
        <w:ind w:firstLine="720"/>
        <w:jc w:val="both"/>
      </w:pPr>
    </w:p>
    <w:p w:rsidR="00977E07" w:rsidRPr="00FE31D1" w:rsidRDefault="00977E07" w:rsidP="00977E07">
      <w:pPr>
        <w:rPr>
          <w:b/>
        </w:rPr>
      </w:pPr>
    </w:p>
    <w:p w:rsidR="00977E07" w:rsidRDefault="00977E07" w:rsidP="00E85BBA">
      <w:pPr>
        <w:spacing w:line="360" w:lineRule="auto"/>
        <w:ind w:firstLine="720"/>
        <w:jc w:val="both"/>
      </w:pPr>
    </w:p>
    <w:p w:rsidR="00977E07" w:rsidRDefault="00977E07" w:rsidP="00E85BBA">
      <w:pPr>
        <w:spacing w:line="360" w:lineRule="auto"/>
        <w:ind w:firstLine="720"/>
        <w:jc w:val="both"/>
      </w:pPr>
    </w:p>
    <w:p w:rsidR="00593DA3" w:rsidRDefault="00977E07" w:rsidP="00052800">
      <w:pPr>
        <w:ind w:firstLine="720"/>
        <w:rPr>
          <w:b/>
        </w:rPr>
      </w:pPr>
      <w:r>
        <w:rPr>
          <w:b/>
        </w:rPr>
        <w:lastRenderedPageBreak/>
        <w:t>4</w:t>
      </w:r>
      <w:r w:rsidR="006F6718">
        <w:rPr>
          <w:b/>
        </w:rPr>
        <w:t xml:space="preserve">. </w:t>
      </w:r>
      <w:r w:rsidR="006F6718" w:rsidRPr="006F6718">
        <w:rPr>
          <w:b/>
        </w:rPr>
        <w:t>Vaikų vertybinių nuostatų, pilietiškumo veiklos pažanga</w:t>
      </w:r>
    </w:p>
    <w:p w:rsidR="006F6718" w:rsidRDefault="006F6718" w:rsidP="00052800">
      <w:pPr>
        <w:ind w:firstLine="720"/>
        <w:rPr>
          <w:b/>
        </w:rPr>
      </w:pPr>
    </w:p>
    <w:p w:rsidR="006F6718" w:rsidRDefault="006F6718" w:rsidP="00E85BBA">
      <w:pPr>
        <w:spacing w:line="360" w:lineRule="auto"/>
        <w:ind w:firstLine="720"/>
        <w:jc w:val="both"/>
      </w:pPr>
      <w:r w:rsidRPr="006F6718">
        <w:t>Mokyk</w:t>
      </w:r>
      <w:r w:rsidR="00683658">
        <w:t>l</w:t>
      </w:r>
      <w:r w:rsidRPr="006F6718">
        <w:t>o</w:t>
      </w:r>
      <w:r w:rsidR="007D263C">
        <w:t>je</w:t>
      </w:r>
      <w:r w:rsidRPr="006F6718">
        <w:t xml:space="preserve"> vykdomos ilgalaikės smurto prevencijos programos, apimančios ir žalingų </w:t>
      </w:r>
      <w:proofErr w:type="spellStart"/>
      <w:r w:rsidRPr="006F6718">
        <w:t>įpročoų</w:t>
      </w:r>
      <w:proofErr w:type="spellEnd"/>
      <w:r w:rsidRPr="006F6718">
        <w:t xml:space="preserve"> prevenciją.</w:t>
      </w:r>
      <w:r>
        <w:t xml:space="preserve"> Organizuoti renginiai tarptautinei tolerancijos dienai paminėti. Dalyvauta akcijoje „Savaitė be patyčių“. Šių vei</w:t>
      </w:r>
      <w:r w:rsidR="007D263C">
        <w:t>k</w:t>
      </w:r>
      <w:r>
        <w:t>lų tik</w:t>
      </w:r>
      <w:r w:rsidR="007D263C">
        <w:t>s</w:t>
      </w:r>
      <w:r>
        <w:t>las – padėti vaikams ug</w:t>
      </w:r>
      <w:r w:rsidR="007D263C">
        <w:t>d</w:t>
      </w:r>
      <w:r>
        <w:t>yti pasitikėjimą savimi, suvokti savo jausmus, prisiimti atsakomybę už savo elgesį. Minėjome valstybines šventes</w:t>
      </w:r>
      <w:r w:rsidR="007D263C">
        <w:t xml:space="preserve">. </w:t>
      </w:r>
      <w:r>
        <w:t>Dalyvavome respublikinėje akcijo</w:t>
      </w:r>
      <w:r w:rsidR="0070735C">
        <w:t>j</w:t>
      </w:r>
      <w:r>
        <w:t>e „Atmintis gyva, nes liud</w:t>
      </w:r>
      <w:r w:rsidR="007D263C">
        <w:t xml:space="preserve">ija“ sausio 13 </w:t>
      </w:r>
      <w:proofErr w:type="spellStart"/>
      <w:r w:rsidR="007D263C">
        <w:t>d</w:t>
      </w:r>
      <w:proofErr w:type="spellEnd"/>
      <w:r w:rsidR="007D263C">
        <w:t>. pami</w:t>
      </w:r>
      <w:r>
        <w:t xml:space="preserve">nėti. Šiose veiklose dalyvavo apie 91 </w:t>
      </w:r>
      <w:proofErr w:type="spellStart"/>
      <w:r>
        <w:t>proc</w:t>
      </w:r>
      <w:proofErr w:type="spellEnd"/>
      <w:r>
        <w:t xml:space="preserve">. vaikų, į renginius aktyviai įsijungė tėvai ir darbuotojai. </w:t>
      </w:r>
    </w:p>
    <w:p w:rsidR="006F6718" w:rsidRDefault="006F6718" w:rsidP="00E85BBA">
      <w:pPr>
        <w:spacing w:line="360" w:lineRule="auto"/>
        <w:ind w:firstLine="720"/>
        <w:jc w:val="both"/>
      </w:pPr>
      <w:r>
        <w:t>Pedagoginei bendruomenei svarbu palengvinti kiekvieno</w:t>
      </w:r>
      <w:r w:rsidR="007D263C">
        <w:t xml:space="preserve"> </w:t>
      </w:r>
      <w:r>
        <w:t>naujai ateinančio vaiko adaptaciją mokykloje, padėti sėkmingai prisitaikyti neįpra</w:t>
      </w:r>
      <w:r w:rsidR="007D263C">
        <w:t>s</w:t>
      </w:r>
      <w:r>
        <w:t>toje aplinkoje</w:t>
      </w:r>
      <w:r w:rsidR="007D263C">
        <w:t xml:space="preserve"> ir</w:t>
      </w:r>
      <w:r>
        <w:t xml:space="preserve"> prie pakitusio dienos ritmo, įgyti bendravimo įgūdžių. Vaikams pradėjus lankyti mokyklą</w:t>
      </w:r>
      <w:r w:rsidR="008E6C6D">
        <w:t>,</w:t>
      </w:r>
      <w:r w:rsidR="007D263C">
        <w:t xml:space="preserve"> su tėvais aptariama</w:t>
      </w:r>
      <w:r w:rsidR="0070735C">
        <w:t xml:space="preserve"> vaiko adap</w:t>
      </w:r>
      <w:r w:rsidR="007D263C">
        <w:t xml:space="preserve">tacija, </w:t>
      </w:r>
      <w:r w:rsidR="0070735C">
        <w:t xml:space="preserve">daromos išvados, </w:t>
      </w:r>
      <w:r w:rsidR="007D263C">
        <w:t xml:space="preserve">o </w:t>
      </w:r>
      <w:r w:rsidR="0070735C">
        <w:t>esant poreikiui veiklas pritaik</w:t>
      </w:r>
      <w:r w:rsidR="008E6C6D">
        <w:t>o</w:t>
      </w:r>
      <w:r w:rsidR="0070735C">
        <w:t xml:space="preserve">me </w:t>
      </w:r>
      <w:proofErr w:type="spellStart"/>
      <w:r w:rsidR="0070735C">
        <w:t>inidividualiai</w:t>
      </w:r>
      <w:proofErr w:type="spellEnd"/>
      <w:r w:rsidR="0070735C">
        <w:t xml:space="preserve">. </w:t>
      </w:r>
    </w:p>
    <w:p w:rsidR="00A523F5" w:rsidRDefault="00A523F5" w:rsidP="00E85BBA">
      <w:pPr>
        <w:spacing w:line="360" w:lineRule="auto"/>
        <w:ind w:firstLine="720"/>
        <w:jc w:val="both"/>
      </w:pPr>
      <w:r>
        <w:t>Mokyklos pedagogai labai atsakingai vaikams diegia meilės Lietuvai, tėviškei, gimtajam miestui ir kraštui idėjas ir nuostatas. Nevengiame kasdienio kartojimo žinių apie mūsų šalies vėliavą, herbą, prezidentą, sostinę. Linksmai švenčiame ir puoselėjame iškiliąsias šventes: Sausio 13</w:t>
      </w:r>
      <w:r w:rsidR="00785538">
        <w:t>-</w:t>
      </w:r>
      <w:r>
        <w:t>ąją, Vasario 16</w:t>
      </w:r>
      <w:r w:rsidR="00785538">
        <w:t>-</w:t>
      </w:r>
      <w:r>
        <w:t>ąją, Kovo 11</w:t>
      </w:r>
      <w:r w:rsidR="00785538">
        <w:t>-</w:t>
      </w:r>
      <w:r>
        <w:t>ąją. Siekiame, kad visi vaikai ir darbuotojai mokėtų ir giedotų Val</w:t>
      </w:r>
      <w:r w:rsidR="00785538">
        <w:t>s</w:t>
      </w:r>
      <w:r>
        <w:t xml:space="preserve">tybės himną. Švenčių metu puošiamės tautiniais drabužiais ir tautine atributika. Nuolat mokome ir ugdome meilę gamtai, rūpinimąsi vandenimis, žeme ir miškais. Ugdome pagarbą tėvams, suaugusiems žmonėms, senoliams. Bendraujame ir bendradarbiaujame su Trečiojo amžiaus universiteto lankytojais, Svėdasų senelių globos namais, </w:t>
      </w:r>
      <w:proofErr w:type="spellStart"/>
      <w:r w:rsidR="008202D9">
        <w:t>Burbiškio</w:t>
      </w:r>
      <w:proofErr w:type="spellEnd"/>
      <w:r w:rsidR="008202D9">
        <w:t xml:space="preserve"> grupinio gyvenimo namais. Įvairių </w:t>
      </w:r>
      <w:proofErr w:type="spellStart"/>
      <w:r w:rsidR="008202D9">
        <w:t>švečių</w:t>
      </w:r>
      <w:proofErr w:type="spellEnd"/>
      <w:r w:rsidR="008202D9">
        <w:t xml:space="preserve"> progomis kuriame ir  gaminame atvirukus ir sveikinimus senoliams bei vienišiems žmonėms. Švenčių progomis linksminame juos savo dainelėmis ir eilėraščiais. </w:t>
      </w:r>
    </w:p>
    <w:p w:rsidR="00C025D5" w:rsidRPr="00C025D5" w:rsidRDefault="00C025D5" w:rsidP="00C025D5">
      <w:pPr>
        <w:spacing w:line="360" w:lineRule="auto"/>
        <w:ind w:firstLine="720"/>
        <w:jc w:val="both"/>
      </w:pPr>
      <w:r w:rsidRPr="00C025D5">
        <w:rPr>
          <w:rFonts w:eastAsia="MS Mincho"/>
        </w:rPr>
        <w:t xml:space="preserve">Metiniame veiklos plane 95 </w:t>
      </w:r>
      <w:proofErr w:type="spellStart"/>
      <w:r w:rsidRPr="00C025D5">
        <w:rPr>
          <w:rFonts w:eastAsia="MS Mincho"/>
        </w:rPr>
        <w:t>proc</w:t>
      </w:r>
      <w:proofErr w:type="spellEnd"/>
      <w:r w:rsidRPr="00C025D5">
        <w:rPr>
          <w:rFonts w:eastAsia="MS Mincho"/>
        </w:rPr>
        <w:t xml:space="preserve">. numatytų priemonių įgyvendinta sėkmingai.  </w:t>
      </w:r>
    </w:p>
    <w:p w:rsidR="00977E07" w:rsidRDefault="00977E07" w:rsidP="00977E07">
      <w:pPr>
        <w:suppressAutoHyphens/>
        <w:autoSpaceDN w:val="0"/>
        <w:jc w:val="center"/>
        <w:textAlignment w:val="baseline"/>
        <w:rPr>
          <w:b/>
          <w:bCs/>
          <w:szCs w:val="24"/>
        </w:rPr>
      </w:pPr>
    </w:p>
    <w:p w:rsidR="00977E07" w:rsidRDefault="00977E07" w:rsidP="00977E07">
      <w:pPr>
        <w:suppressAutoHyphens/>
        <w:autoSpaceDN w:val="0"/>
        <w:jc w:val="center"/>
        <w:textAlignment w:val="baseline"/>
        <w:rPr>
          <w:b/>
          <w:bCs/>
          <w:szCs w:val="24"/>
        </w:rPr>
      </w:pPr>
      <w:r>
        <w:rPr>
          <w:b/>
          <w:bCs/>
          <w:szCs w:val="24"/>
        </w:rPr>
        <w:t xml:space="preserve">II </w:t>
      </w:r>
      <w:r w:rsidRPr="00FF662D">
        <w:rPr>
          <w:b/>
          <w:bCs/>
          <w:szCs w:val="24"/>
        </w:rPr>
        <w:t>SK</w:t>
      </w:r>
      <w:r>
        <w:rPr>
          <w:b/>
          <w:bCs/>
          <w:szCs w:val="24"/>
        </w:rPr>
        <w:t>YRIUS</w:t>
      </w:r>
    </w:p>
    <w:p w:rsidR="00977E07" w:rsidRDefault="00977E07" w:rsidP="00977E07">
      <w:pPr>
        <w:suppressAutoHyphens/>
        <w:autoSpaceDN w:val="0"/>
        <w:jc w:val="center"/>
        <w:textAlignment w:val="baseline"/>
        <w:rPr>
          <w:b/>
          <w:bCs/>
          <w:szCs w:val="24"/>
        </w:rPr>
      </w:pPr>
      <w:r>
        <w:rPr>
          <w:b/>
          <w:bCs/>
          <w:szCs w:val="24"/>
        </w:rPr>
        <w:t>KITA INFORMACIJA</w:t>
      </w:r>
    </w:p>
    <w:p w:rsidR="00977E07" w:rsidRPr="006F6718" w:rsidRDefault="00977E07" w:rsidP="00E85BBA">
      <w:pPr>
        <w:spacing w:line="360" w:lineRule="auto"/>
        <w:ind w:firstLine="720"/>
        <w:jc w:val="both"/>
      </w:pPr>
    </w:p>
    <w:p w:rsidR="00593DA3" w:rsidRPr="00593DA3" w:rsidRDefault="00977E07" w:rsidP="00052800">
      <w:pPr>
        <w:ind w:firstLine="720"/>
        <w:rPr>
          <w:b/>
        </w:rPr>
      </w:pPr>
      <w:r>
        <w:rPr>
          <w:b/>
        </w:rPr>
        <w:t>5</w:t>
      </w:r>
      <w:r w:rsidR="00593DA3" w:rsidRPr="00593DA3">
        <w:rPr>
          <w:b/>
        </w:rPr>
        <w:t>. Vadovų ir įstaigos pedagogų lyderystės bei kompetencijų pažanga</w:t>
      </w:r>
    </w:p>
    <w:p w:rsidR="009D6F07" w:rsidRDefault="009D6F07" w:rsidP="00052800">
      <w:pPr>
        <w:ind w:firstLine="720"/>
      </w:pPr>
    </w:p>
    <w:p w:rsidR="00C45DF4" w:rsidRDefault="00D513F9" w:rsidP="001E441E">
      <w:pPr>
        <w:spacing w:line="360" w:lineRule="auto"/>
        <w:ind w:firstLine="720"/>
        <w:jc w:val="both"/>
      </w:pPr>
      <w:r w:rsidRPr="00E741C9">
        <w:t xml:space="preserve">2019 </w:t>
      </w:r>
      <w:proofErr w:type="spellStart"/>
      <w:r w:rsidRPr="00E741C9">
        <w:t>m</w:t>
      </w:r>
      <w:proofErr w:type="spellEnd"/>
      <w:r w:rsidRPr="00E741C9">
        <w:t>. mokyklai vadovavo:</w:t>
      </w:r>
      <w:r>
        <w:t xml:space="preserve"> direktorė Jolanta </w:t>
      </w:r>
      <w:proofErr w:type="spellStart"/>
      <w:r>
        <w:t>Šaučiūnienė</w:t>
      </w:r>
      <w:proofErr w:type="spellEnd"/>
      <w:r>
        <w:t xml:space="preserve">, </w:t>
      </w:r>
      <w:r w:rsidRPr="00E741C9">
        <w:t xml:space="preserve">direktoriaus pavaduotoja ugdymui Kristina </w:t>
      </w:r>
      <w:proofErr w:type="spellStart"/>
      <w:r w:rsidRPr="00E741C9">
        <w:t>Stumbrienė</w:t>
      </w:r>
      <w:proofErr w:type="spellEnd"/>
      <w:r w:rsidRPr="00E741C9">
        <w:t xml:space="preserve">, direktoriaus pavaduotoja ūkio reikalams Neringa </w:t>
      </w:r>
      <w:proofErr w:type="spellStart"/>
      <w:r w:rsidRPr="00E741C9">
        <w:t>Misiūnė</w:t>
      </w:r>
      <w:proofErr w:type="spellEnd"/>
      <w:r>
        <w:t>.</w:t>
      </w:r>
    </w:p>
    <w:p w:rsidR="00697C04" w:rsidRPr="00FE6487" w:rsidRDefault="00697C04" w:rsidP="00697C04">
      <w:pPr>
        <w:spacing w:line="360" w:lineRule="auto"/>
        <w:ind w:firstLine="720"/>
        <w:jc w:val="both"/>
        <w:rPr>
          <w:szCs w:val="24"/>
        </w:rPr>
      </w:pPr>
      <w:r w:rsidRPr="00FE6487">
        <w:rPr>
          <w:szCs w:val="24"/>
        </w:rPr>
        <w:t>Darbuotojai kėlė kvalifi</w:t>
      </w:r>
      <w:r w:rsidR="00CE5942" w:rsidRPr="00FE6487">
        <w:rPr>
          <w:szCs w:val="24"/>
        </w:rPr>
        <w:t>kaciją: 19 mokytojų išklausė 494</w:t>
      </w:r>
      <w:r w:rsidRPr="00FE6487">
        <w:rPr>
          <w:szCs w:val="24"/>
        </w:rPr>
        <w:t xml:space="preserve"> valandas kvalifikacinių </w:t>
      </w:r>
      <w:r w:rsidR="00DD726D" w:rsidRPr="00FE6487">
        <w:rPr>
          <w:szCs w:val="24"/>
        </w:rPr>
        <w:t>mokymų</w:t>
      </w:r>
      <w:r w:rsidRPr="00FE6487">
        <w:rPr>
          <w:szCs w:val="24"/>
        </w:rPr>
        <w:t>,</w:t>
      </w:r>
      <w:r w:rsidR="00DD726D" w:rsidRPr="00FE6487">
        <w:rPr>
          <w:szCs w:val="24"/>
        </w:rPr>
        <w:t xml:space="preserve"> kiti</w:t>
      </w:r>
      <w:r w:rsidRPr="00FE6487">
        <w:rPr>
          <w:szCs w:val="24"/>
        </w:rPr>
        <w:t xml:space="preserve"> </w:t>
      </w:r>
      <w:r w:rsidR="00DD726D" w:rsidRPr="00FE6487">
        <w:rPr>
          <w:szCs w:val="24"/>
        </w:rPr>
        <w:t>9</w:t>
      </w:r>
      <w:r w:rsidRPr="00FE6487">
        <w:rPr>
          <w:szCs w:val="24"/>
        </w:rPr>
        <w:t xml:space="preserve"> mokyklos darbuotoj</w:t>
      </w:r>
      <w:r w:rsidR="00DD726D" w:rsidRPr="00FE6487">
        <w:rPr>
          <w:szCs w:val="24"/>
        </w:rPr>
        <w:t>ai</w:t>
      </w:r>
      <w:r w:rsidRPr="00FE6487">
        <w:rPr>
          <w:szCs w:val="24"/>
        </w:rPr>
        <w:t xml:space="preserve"> </w:t>
      </w:r>
      <w:r w:rsidR="00CE5942" w:rsidRPr="00FE6487">
        <w:rPr>
          <w:szCs w:val="24"/>
        </w:rPr>
        <w:t>išklausė</w:t>
      </w:r>
      <w:r w:rsidRPr="00FE6487">
        <w:rPr>
          <w:szCs w:val="24"/>
        </w:rPr>
        <w:t xml:space="preserve"> 150 valandų kvalifikacini</w:t>
      </w:r>
      <w:r w:rsidR="00CE5942" w:rsidRPr="00FE6487">
        <w:rPr>
          <w:szCs w:val="24"/>
        </w:rPr>
        <w:t>ų</w:t>
      </w:r>
      <w:r w:rsidRPr="00FE6487">
        <w:rPr>
          <w:szCs w:val="24"/>
        </w:rPr>
        <w:t xml:space="preserve"> </w:t>
      </w:r>
      <w:r w:rsidR="00CE5942" w:rsidRPr="00FE6487">
        <w:rPr>
          <w:szCs w:val="24"/>
        </w:rPr>
        <w:t>mokymų</w:t>
      </w:r>
      <w:r w:rsidRPr="00FE6487">
        <w:rPr>
          <w:szCs w:val="24"/>
        </w:rPr>
        <w:t xml:space="preserve">. </w:t>
      </w:r>
    </w:p>
    <w:p w:rsidR="00052800" w:rsidRPr="00FE6487" w:rsidRDefault="00D451ED" w:rsidP="001E441E">
      <w:pPr>
        <w:spacing w:line="360" w:lineRule="auto"/>
        <w:ind w:firstLine="720"/>
        <w:jc w:val="both"/>
        <w:rPr>
          <w:rFonts w:eastAsia="MS Mincho"/>
        </w:rPr>
      </w:pPr>
      <w:r w:rsidRPr="00FE6487">
        <w:rPr>
          <w:rFonts w:eastAsia="MS Mincho"/>
        </w:rPr>
        <w:t xml:space="preserve">Kiekvienas pedagogas vidutiniškai dalyvavo 5 </w:t>
      </w:r>
      <w:r w:rsidR="00F8208D" w:rsidRPr="00FE6487">
        <w:rPr>
          <w:rFonts w:eastAsia="MS Mincho"/>
        </w:rPr>
        <w:t xml:space="preserve">dienas </w:t>
      </w:r>
      <w:r w:rsidRPr="00FE6487">
        <w:rPr>
          <w:rFonts w:eastAsia="MS Mincho"/>
        </w:rPr>
        <w:t>k</w:t>
      </w:r>
      <w:r w:rsidR="00F8208D" w:rsidRPr="00FE6487">
        <w:rPr>
          <w:rFonts w:eastAsia="MS Mincho"/>
        </w:rPr>
        <w:t>valifikacijos kėlimo mokymuose</w:t>
      </w:r>
      <w:r w:rsidRPr="00FE6487">
        <w:rPr>
          <w:rFonts w:eastAsia="MS Mincho"/>
        </w:rPr>
        <w:t xml:space="preserve"> (seminaruose). 50 </w:t>
      </w:r>
      <w:proofErr w:type="spellStart"/>
      <w:r w:rsidRPr="00FE6487">
        <w:rPr>
          <w:rFonts w:eastAsia="MS Mincho"/>
        </w:rPr>
        <w:t>proc</w:t>
      </w:r>
      <w:proofErr w:type="spellEnd"/>
      <w:r w:rsidRPr="00FE6487">
        <w:rPr>
          <w:rFonts w:eastAsia="MS Mincho"/>
        </w:rPr>
        <w:t xml:space="preserve">. pedagogų skleidė </w:t>
      </w:r>
      <w:r w:rsidR="00583BE1" w:rsidRPr="00FE6487">
        <w:rPr>
          <w:rFonts w:eastAsia="MS Mincho"/>
        </w:rPr>
        <w:t xml:space="preserve">savo gerąją </w:t>
      </w:r>
      <w:r w:rsidRPr="00FE6487">
        <w:rPr>
          <w:rFonts w:eastAsia="MS Mincho"/>
        </w:rPr>
        <w:t xml:space="preserve">patirtį </w:t>
      </w:r>
      <w:r w:rsidR="00583BE1" w:rsidRPr="00FE6487">
        <w:rPr>
          <w:rFonts w:eastAsia="MS Mincho"/>
        </w:rPr>
        <w:t>Anykščių miesto ir rajono ugdymo įstaigų metodiniuose renginiuose.</w:t>
      </w:r>
      <w:r w:rsidRPr="00FE6487">
        <w:rPr>
          <w:rFonts w:eastAsia="MS Mincho"/>
        </w:rPr>
        <w:t xml:space="preserve"> Vidutinis kvalifikacijos tobulinimo valandų skaičius, tenkantis vienam pedagogui – 26 </w:t>
      </w:r>
      <w:proofErr w:type="spellStart"/>
      <w:r w:rsidRPr="00FE6487">
        <w:rPr>
          <w:rFonts w:eastAsia="MS Mincho"/>
        </w:rPr>
        <w:t>akad</w:t>
      </w:r>
      <w:proofErr w:type="spellEnd"/>
      <w:r w:rsidRPr="00FE6487">
        <w:rPr>
          <w:rFonts w:eastAsia="MS Mincho"/>
        </w:rPr>
        <w:t xml:space="preserve">. </w:t>
      </w:r>
      <w:proofErr w:type="spellStart"/>
      <w:r w:rsidRPr="00FE6487">
        <w:rPr>
          <w:rFonts w:eastAsia="MS Mincho"/>
        </w:rPr>
        <w:t>val</w:t>
      </w:r>
      <w:proofErr w:type="spellEnd"/>
      <w:r w:rsidRPr="00FE6487">
        <w:rPr>
          <w:rFonts w:eastAsia="MS Mincho"/>
        </w:rPr>
        <w:t xml:space="preserve">. </w:t>
      </w:r>
    </w:p>
    <w:p w:rsidR="0086530B" w:rsidRPr="00FE6487" w:rsidRDefault="00977E07" w:rsidP="00977E07">
      <w:pPr>
        <w:spacing w:line="360" w:lineRule="auto"/>
        <w:ind w:firstLine="720"/>
        <w:jc w:val="both"/>
        <w:rPr>
          <w:rFonts w:eastAsia="MS Mincho"/>
        </w:rPr>
      </w:pPr>
      <w:r w:rsidRPr="00FE6487">
        <w:rPr>
          <w:rFonts w:eastAsia="MS Mincho"/>
        </w:rPr>
        <w:lastRenderedPageBreak/>
        <w:t xml:space="preserve">3 vadovai skleidė patirtį </w:t>
      </w:r>
      <w:r w:rsidR="00C025D5" w:rsidRPr="00FE6487">
        <w:rPr>
          <w:rFonts w:eastAsia="MS Mincho"/>
        </w:rPr>
        <w:t>šalies</w:t>
      </w:r>
      <w:r w:rsidRPr="00FE6487">
        <w:rPr>
          <w:rFonts w:eastAsia="MS Mincho"/>
        </w:rPr>
        <w:t xml:space="preserve"> ir </w:t>
      </w:r>
      <w:r w:rsidR="00B13AC5" w:rsidRPr="00FE6487">
        <w:rPr>
          <w:rFonts w:eastAsia="MS Mincho"/>
        </w:rPr>
        <w:t>Anykščių rajono savivaldybės ugdymo įstaigose</w:t>
      </w:r>
      <w:r w:rsidR="001C5BAF" w:rsidRPr="00FE6487">
        <w:rPr>
          <w:rFonts w:eastAsia="MS Mincho"/>
        </w:rPr>
        <w:t xml:space="preserve"> (</w:t>
      </w:r>
      <w:r w:rsidR="008E630B" w:rsidRPr="00FE6487">
        <w:rPr>
          <w:rFonts w:eastAsia="MS Mincho"/>
        </w:rPr>
        <w:t xml:space="preserve">Utenos darželis-mokykla „Eglutė“, </w:t>
      </w:r>
      <w:r w:rsidR="001C5BAF" w:rsidRPr="00FE6487">
        <w:rPr>
          <w:rFonts w:eastAsia="MS Mincho"/>
        </w:rPr>
        <w:t xml:space="preserve">Lietuvos darželių konferencijoje, kuri vyko Vilkaviškyje, Anykščių </w:t>
      </w:r>
      <w:r w:rsidR="00C025D5" w:rsidRPr="00FE6487">
        <w:rPr>
          <w:rFonts w:eastAsia="MS Mincho"/>
        </w:rPr>
        <w:t xml:space="preserve">vaikų </w:t>
      </w:r>
      <w:r w:rsidR="001C5BAF" w:rsidRPr="00FE6487">
        <w:rPr>
          <w:rFonts w:eastAsia="MS Mincho"/>
        </w:rPr>
        <w:t>lopšelyje-darželyje „Spindulėlis“, Anykščių švietimo pagalbos centro renginyje)</w:t>
      </w:r>
      <w:r w:rsidRPr="00FE6487">
        <w:rPr>
          <w:rFonts w:eastAsia="MS Mincho"/>
        </w:rPr>
        <w:t xml:space="preserve">. Vidutinis kvalifikacijos tobulinimo valandų skaičius, tenkantis vienam vadovui – 80 </w:t>
      </w:r>
      <w:proofErr w:type="spellStart"/>
      <w:r w:rsidRPr="00FE6487">
        <w:rPr>
          <w:rFonts w:eastAsia="MS Mincho"/>
        </w:rPr>
        <w:t>akad</w:t>
      </w:r>
      <w:proofErr w:type="spellEnd"/>
      <w:r w:rsidRPr="00FE6487">
        <w:rPr>
          <w:rFonts w:eastAsia="MS Mincho"/>
        </w:rPr>
        <w:t xml:space="preserve">. </w:t>
      </w:r>
      <w:proofErr w:type="spellStart"/>
      <w:r w:rsidRPr="00FE6487">
        <w:rPr>
          <w:rFonts w:eastAsia="MS Mincho"/>
        </w:rPr>
        <w:t>val</w:t>
      </w:r>
      <w:proofErr w:type="spellEnd"/>
      <w:r w:rsidRPr="00FE6487">
        <w:rPr>
          <w:rFonts w:eastAsia="MS Mincho"/>
        </w:rPr>
        <w:t>. skaičius.</w:t>
      </w:r>
      <w:r w:rsidR="001C5BAF" w:rsidRPr="00FE6487">
        <w:rPr>
          <w:rFonts w:eastAsia="MS Mincho"/>
        </w:rPr>
        <w:t xml:space="preserve"> Taip pat mokyklos p</w:t>
      </w:r>
      <w:r w:rsidRPr="00FE6487">
        <w:rPr>
          <w:rFonts w:eastAsia="MS Mincho"/>
        </w:rPr>
        <w:t xml:space="preserve">edagogai </w:t>
      </w:r>
      <w:r w:rsidR="001C5BAF" w:rsidRPr="00FE6487">
        <w:rPr>
          <w:rFonts w:eastAsia="MS Mincho"/>
        </w:rPr>
        <w:t xml:space="preserve">ir specialistai </w:t>
      </w:r>
      <w:r w:rsidRPr="00FE6487">
        <w:rPr>
          <w:rFonts w:eastAsia="MS Mincho"/>
        </w:rPr>
        <w:t xml:space="preserve">dalyvavo virtualios erdvės </w:t>
      </w:r>
      <w:r w:rsidR="001C5BAF" w:rsidRPr="00FE6487">
        <w:rPr>
          <w:rFonts w:eastAsia="MS Mincho"/>
        </w:rPr>
        <w:t xml:space="preserve">seminaruose ir mokymuose, </w:t>
      </w:r>
      <w:r w:rsidRPr="00FE6487">
        <w:rPr>
          <w:rFonts w:eastAsia="MS Mincho"/>
        </w:rPr>
        <w:t xml:space="preserve">projektuose, parodose. </w:t>
      </w:r>
    </w:p>
    <w:p w:rsidR="008E6C6D" w:rsidRDefault="00683658" w:rsidP="001E441E">
      <w:pPr>
        <w:spacing w:line="360" w:lineRule="auto"/>
        <w:ind w:firstLine="720"/>
        <w:jc w:val="both"/>
        <w:rPr>
          <w:rFonts w:eastAsia="MS Mincho"/>
          <w:color w:val="000000"/>
        </w:rPr>
      </w:pPr>
      <w:r w:rsidRPr="00FE6487">
        <w:rPr>
          <w:rFonts w:eastAsia="MS Mincho"/>
        </w:rPr>
        <w:t>Spartus gyven</w:t>
      </w:r>
      <w:r w:rsidRPr="007D263C">
        <w:rPr>
          <w:rFonts w:eastAsia="MS Mincho"/>
          <w:color w:val="000000"/>
        </w:rPr>
        <w:t>imo te</w:t>
      </w:r>
      <w:r w:rsidR="008E6C6D">
        <w:rPr>
          <w:rFonts w:eastAsia="MS Mincho"/>
          <w:color w:val="000000"/>
        </w:rPr>
        <w:t>m</w:t>
      </w:r>
      <w:r w:rsidRPr="007D263C">
        <w:rPr>
          <w:rFonts w:eastAsia="MS Mincho"/>
          <w:color w:val="000000"/>
        </w:rPr>
        <w:t xml:space="preserve">pas ir gyvensenos pokyčiai įpareigoja pedagogus gebėti pozityviai valdyti vis naujai iškylančius vaikų ugdymo iššūkius, taikant įvairius edukacijos metodus, bei sprendžiant įvairias situacijas. </w:t>
      </w:r>
    </w:p>
    <w:p w:rsidR="00683658" w:rsidRDefault="00683658" w:rsidP="001E441E">
      <w:pPr>
        <w:spacing w:line="360" w:lineRule="auto"/>
        <w:ind w:firstLine="720"/>
        <w:jc w:val="both"/>
        <w:rPr>
          <w:rFonts w:eastAsia="MS Mincho"/>
          <w:color w:val="000000"/>
        </w:rPr>
      </w:pPr>
      <w:r w:rsidRPr="007D263C">
        <w:rPr>
          <w:rFonts w:eastAsia="MS Mincho"/>
          <w:color w:val="000000"/>
        </w:rPr>
        <w:t>Visiems darbuotojams buvo sudarytos sąlygos siekti aukštesnės kvalifikacijos ir tobulėjimo, dalyvaujant seminaruose ir kursuose. Darbuotojai pasinaudojo nuotoliniais kvalifikacijos tobulinimo renginiais. Tai leido sumažint</w:t>
      </w:r>
      <w:r w:rsidR="007D263C" w:rsidRPr="007D263C">
        <w:rPr>
          <w:rFonts w:eastAsia="MS Mincho"/>
          <w:color w:val="000000"/>
        </w:rPr>
        <w:t>i išlaidas, nes juose dalyviai m</w:t>
      </w:r>
      <w:r w:rsidRPr="007D263C">
        <w:rPr>
          <w:rFonts w:eastAsia="MS Mincho"/>
          <w:color w:val="000000"/>
        </w:rPr>
        <w:t>okėsi patogiu jiems laiku.</w:t>
      </w:r>
      <w:r>
        <w:rPr>
          <w:rFonts w:eastAsia="MS Mincho"/>
          <w:color w:val="000000"/>
        </w:rPr>
        <w:t xml:space="preserve">  </w:t>
      </w:r>
    </w:p>
    <w:p w:rsidR="00D513F9" w:rsidRPr="00052800" w:rsidRDefault="00D451ED" w:rsidP="001E441E">
      <w:pPr>
        <w:spacing w:line="360" w:lineRule="auto"/>
        <w:ind w:firstLine="720"/>
        <w:jc w:val="both"/>
        <w:rPr>
          <w:rFonts w:eastAsia="MS Mincho"/>
          <w:color w:val="000000"/>
        </w:rPr>
      </w:pPr>
      <w:r w:rsidRPr="00E741C9">
        <w:rPr>
          <w:rFonts w:eastAsia="MS Mincho"/>
        </w:rPr>
        <w:t xml:space="preserve">Pedagogai vykdė veiklą Savivaldybės lygmens darbo grupėse, komisijose: ikimokyklinių įstaigų metodinio būrelio veikla, logopedų ir </w:t>
      </w:r>
      <w:proofErr w:type="spellStart"/>
      <w:r w:rsidRPr="00E741C9">
        <w:rPr>
          <w:rFonts w:eastAsia="MS Mincho"/>
        </w:rPr>
        <w:t>spec</w:t>
      </w:r>
      <w:proofErr w:type="spellEnd"/>
      <w:r w:rsidRPr="00E741C9">
        <w:rPr>
          <w:rFonts w:eastAsia="MS Mincho"/>
        </w:rPr>
        <w:t>. pedagogų metodinio būrelio</w:t>
      </w:r>
      <w:r w:rsidRPr="00E741C9">
        <w:rPr>
          <w:rFonts w:eastAsia="MS Mincho"/>
          <w:color w:val="FF0000"/>
        </w:rPr>
        <w:t xml:space="preserve"> </w:t>
      </w:r>
      <w:r w:rsidRPr="00E741C9">
        <w:rPr>
          <w:rFonts w:eastAsia="MS Mincho"/>
          <w:color w:val="000000"/>
        </w:rPr>
        <w:t>veikla.</w:t>
      </w:r>
      <w:r w:rsidRPr="00E741C9">
        <w:rPr>
          <w:rFonts w:eastAsia="MS Mincho"/>
        </w:rPr>
        <w:t xml:space="preserve"> </w:t>
      </w:r>
      <w:r>
        <w:rPr>
          <w:rFonts w:eastAsia="MS Mincho"/>
        </w:rPr>
        <w:t>Mokykla organizavo rajono ikimokyklinio ir priešmokyklinio ugdymo mokytojų metodinių ugdymo priemonių parodą „Vaikų kompetencijų ugdymas“.</w:t>
      </w:r>
    </w:p>
    <w:p w:rsidR="00731C83" w:rsidRDefault="00D513F9" w:rsidP="001E441E">
      <w:pPr>
        <w:spacing w:line="360" w:lineRule="auto"/>
        <w:ind w:firstLine="720"/>
        <w:jc w:val="both"/>
      </w:pPr>
      <w:r w:rsidRPr="003364FB">
        <w:rPr>
          <w:rFonts w:eastAsia="MS Mincho"/>
        </w:rPr>
        <w:t xml:space="preserve">Mokykloje yra </w:t>
      </w:r>
      <w:r>
        <w:rPr>
          <w:rFonts w:eastAsia="MS Mincho"/>
        </w:rPr>
        <w:t xml:space="preserve">14 darbo grupių ir </w:t>
      </w:r>
      <w:r w:rsidRPr="003364FB">
        <w:rPr>
          <w:rFonts w:eastAsia="MS Mincho"/>
        </w:rPr>
        <w:t>komisij</w:t>
      </w:r>
      <w:r>
        <w:rPr>
          <w:rFonts w:eastAsia="MS Mincho"/>
        </w:rPr>
        <w:t>ų</w:t>
      </w:r>
      <w:r w:rsidRPr="003364FB">
        <w:rPr>
          <w:rFonts w:eastAsia="MS Mincho"/>
        </w:rPr>
        <w:t xml:space="preserve">. </w:t>
      </w:r>
      <w:r>
        <w:t xml:space="preserve">Mokykla priklauso Sveikatą stiprinančių mokyklų tinklui. </w:t>
      </w:r>
    </w:p>
    <w:p w:rsidR="00D451ED" w:rsidRPr="006D0FFC" w:rsidRDefault="00D513F9" w:rsidP="00697C04">
      <w:pPr>
        <w:spacing w:line="360" w:lineRule="auto"/>
        <w:ind w:firstLine="720"/>
        <w:jc w:val="both"/>
        <w:rPr>
          <w:rFonts w:eastAsia="MS Mincho"/>
        </w:rPr>
      </w:pPr>
      <w:r>
        <w:t xml:space="preserve">Siekėme, kad būtų kuo įvairesnė </w:t>
      </w:r>
      <w:proofErr w:type="spellStart"/>
      <w:r>
        <w:t>ugdymo(si</w:t>
      </w:r>
      <w:proofErr w:type="spellEnd"/>
      <w:r>
        <w:t>) veikla.</w:t>
      </w:r>
      <w:r w:rsidR="00D451ED" w:rsidRPr="00D451ED">
        <w:rPr>
          <w:color w:val="000000"/>
        </w:rPr>
        <w:t xml:space="preserve"> </w:t>
      </w:r>
      <w:r w:rsidR="00D451ED" w:rsidRPr="00570633">
        <w:rPr>
          <w:color w:val="000000"/>
        </w:rPr>
        <w:t>Organizavome 125 veiklas netradicinėse erdvėse ir išvykas</w:t>
      </w:r>
      <w:r w:rsidR="00D451ED">
        <w:rPr>
          <w:color w:val="000000"/>
        </w:rPr>
        <w:t xml:space="preserve">.                                               </w:t>
      </w:r>
    </w:p>
    <w:p w:rsidR="00593DA3" w:rsidRPr="00C025D5" w:rsidRDefault="00DE4DE3" w:rsidP="0015109B">
      <w:pPr>
        <w:pStyle w:val="Pagrindinistekstas"/>
        <w:spacing w:after="0" w:line="360" w:lineRule="auto"/>
        <w:ind w:firstLine="720"/>
        <w:jc w:val="both"/>
        <w:rPr>
          <w:rFonts w:eastAsia="MS Mincho"/>
        </w:rPr>
      </w:pPr>
      <w:r w:rsidRPr="00E741C9">
        <w:rPr>
          <w:rFonts w:eastAsia="MS Mincho"/>
        </w:rPr>
        <w:t xml:space="preserve">Organizavome ugdomojo proceso </w:t>
      </w:r>
      <w:proofErr w:type="spellStart"/>
      <w:r w:rsidRPr="00E741C9">
        <w:rPr>
          <w:rFonts w:eastAsia="MS Mincho"/>
        </w:rPr>
        <w:t>stebėseną</w:t>
      </w:r>
      <w:proofErr w:type="spellEnd"/>
      <w:r w:rsidRPr="00C025D5">
        <w:rPr>
          <w:rFonts w:eastAsia="MS Mincho"/>
        </w:rPr>
        <w:t xml:space="preserve">. </w:t>
      </w:r>
      <w:r w:rsidR="00697C04" w:rsidRPr="00C025D5">
        <w:rPr>
          <w:rFonts w:eastAsia="MS Mincho"/>
        </w:rPr>
        <w:t xml:space="preserve">Kolegialiai stebėtos ir vertintos 24 </w:t>
      </w:r>
      <w:r w:rsidR="0015109B" w:rsidRPr="00C025D5">
        <w:rPr>
          <w:rFonts w:eastAsia="MS Mincho"/>
        </w:rPr>
        <w:t xml:space="preserve">vaikų ugdomosios </w:t>
      </w:r>
      <w:r w:rsidR="00A576A6" w:rsidRPr="00C025D5">
        <w:rPr>
          <w:rFonts w:eastAsia="MS Mincho"/>
        </w:rPr>
        <w:t>veiklos, kurių metu pedagogai pasidalino savo patirtimis ir įžvalgomis. Vadovai</w:t>
      </w:r>
      <w:r w:rsidRPr="00C025D5">
        <w:rPr>
          <w:rFonts w:eastAsia="MS Mincho"/>
        </w:rPr>
        <w:t xml:space="preserve"> stebėjo ir vertino </w:t>
      </w:r>
      <w:r w:rsidR="00A576A6" w:rsidRPr="00C025D5">
        <w:rPr>
          <w:rFonts w:eastAsia="MS Mincho"/>
        </w:rPr>
        <w:t>po 3</w:t>
      </w:r>
      <w:r w:rsidR="00C025D5" w:rsidRPr="00C025D5">
        <w:rPr>
          <w:rFonts w:eastAsia="MS Mincho"/>
        </w:rPr>
        <w:t>–</w:t>
      </w:r>
      <w:r w:rsidR="00A576A6" w:rsidRPr="00C025D5">
        <w:rPr>
          <w:rFonts w:eastAsia="MS Mincho"/>
        </w:rPr>
        <w:t>4 kiekvieno pedagogo</w:t>
      </w:r>
      <w:r w:rsidRPr="00C025D5">
        <w:rPr>
          <w:rFonts w:eastAsia="MS Mincho"/>
        </w:rPr>
        <w:t xml:space="preserve"> </w:t>
      </w:r>
      <w:r w:rsidR="00A576A6" w:rsidRPr="00C025D5">
        <w:rPr>
          <w:rFonts w:eastAsia="MS Mincho"/>
        </w:rPr>
        <w:t xml:space="preserve">ugdomąsias </w:t>
      </w:r>
      <w:r w:rsidRPr="00C025D5">
        <w:rPr>
          <w:rFonts w:eastAsia="MS Mincho"/>
        </w:rPr>
        <w:t>veiklas</w:t>
      </w:r>
      <w:r w:rsidR="00A576A6" w:rsidRPr="00C025D5">
        <w:rPr>
          <w:rFonts w:eastAsia="MS Mincho"/>
        </w:rPr>
        <w:t>.</w:t>
      </w:r>
      <w:r w:rsidRPr="00C025D5">
        <w:rPr>
          <w:rFonts w:eastAsia="MS Mincho"/>
        </w:rPr>
        <w:t xml:space="preserve"> </w:t>
      </w:r>
    </w:p>
    <w:p w:rsidR="00DE4DE3" w:rsidRDefault="003C65F7" w:rsidP="00697C04">
      <w:pPr>
        <w:pStyle w:val="Pagrindinistekstas"/>
        <w:spacing w:after="0" w:line="360" w:lineRule="auto"/>
        <w:ind w:firstLine="720"/>
        <w:jc w:val="both"/>
        <w:rPr>
          <w:color w:val="000000"/>
          <w:szCs w:val="24"/>
          <w:lang w:val="pt-BR"/>
        </w:rPr>
      </w:pPr>
      <w:r w:rsidRPr="00BE0F97">
        <w:rPr>
          <w:color w:val="000000"/>
          <w:szCs w:val="24"/>
          <w:lang w:val="pt-BR"/>
        </w:rPr>
        <w:t>Skatinome mokyklos bendruomenės narių bendradarbiavimą. Visus kvietėme dalyvauti kalėdinio atviruko kūrime ir suorganizavome parodą. Nemaža dalis bendruomenės narių dalyvavo kalėdinės eglutės kūrime Miesto parke.</w:t>
      </w:r>
    </w:p>
    <w:p w:rsidR="00FE0B16" w:rsidRPr="00CF4BDA" w:rsidRDefault="00683658" w:rsidP="00697C04">
      <w:pPr>
        <w:pStyle w:val="Pagrindinistekstas"/>
        <w:spacing w:after="0" w:line="360" w:lineRule="auto"/>
        <w:ind w:firstLine="720"/>
        <w:jc w:val="both"/>
        <w:rPr>
          <w:rFonts w:eastAsia="MS Mincho"/>
          <w:color w:val="000000"/>
        </w:rPr>
      </w:pPr>
      <w:r>
        <w:rPr>
          <w:color w:val="000000"/>
          <w:szCs w:val="24"/>
          <w:lang w:val="pt-BR"/>
        </w:rPr>
        <w:t xml:space="preserve">Su </w:t>
      </w:r>
      <w:r w:rsidR="007D263C">
        <w:rPr>
          <w:color w:val="000000"/>
          <w:szCs w:val="24"/>
          <w:lang w:val="pt-BR"/>
        </w:rPr>
        <w:t xml:space="preserve">mokyklos </w:t>
      </w:r>
      <w:r>
        <w:rPr>
          <w:color w:val="000000"/>
          <w:szCs w:val="24"/>
          <w:lang w:val="pt-BR"/>
        </w:rPr>
        <w:t xml:space="preserve">bendruomene ieškota aplinkos bei darbo sąlygų gerinimo galimybių. </w:t>
      </w:r>
      <w:r w:rsidR="00CF4BDA">
        <w:rPr>
          <w:color w:val="000000"/>
          <w:szCs w:val="24"/>
          <w:lang w:val="pt-BR"/>
        </w:rPr>
        <w:t xml:space="preserve">Atlikti planuoti ir kiti mokyklos remonto darbai, užtikrinant saugią ir higienišką vaikų ugdymo ir personalo darbo aplinką. </w:t>
      </w:r>
    </w:p>
    <w:p w:rsidR="00C52E2D" w:rsidRDefault="00C52E2D" w:rsidP="00C52E2D">
      <w:pPr>
        <w:suppressAutoHyphens/>
        <w:autoSpaceDN w:val="0"/>
        <w:jc w:val="center"/>
        <w:textAlignment w:val="baseline"/>
        <w:rPr>
          <w:b/>
          <w:bCs/>
          <w:szCs w:val="24"/>
        </w:rPr>
      </w:pPr>
    </w:p>
    <w:p w:rsidR="00740594" w:rsidRPr="00740594" w:rsidRDefault="00AE5F2C" w:rsidP="00AE5F2C">
      <w:pPr>
        <w:tabs>
          <w:tab w:val="left" w:pos="993"/>
        </w:tabs>
        <w:spacing w:line="360" w:lineRule="auto"/>
        <w:jc w:val="both"/>
        <w:rPr>
          <w:b/>
          <w:szCs w:val="24"/>
          <w:lang w:eastAsia="lt-LT"/>
        </w:rPr>
      </w:pPr>
      <w:r>
        <w:rPr>
          <w:b/>
          <w:bCs/>
          <w:szCs w:val="24"/>
        </w:rPr>
        <w:t xml:space="preserve">             </w:t>
      </w:r>
      <w:r w:rsidR="00977E07">
        <w:rPr>
          <w:b/>
          <w:bCs/>
          <w:szCs w:val="24"/>
        </w:rPr>
        <w:t>6</w:t>
      </w:r>
      <w:r w:rsidR="00593DA3">
        <w:rPr>
          <w:b/>
          <w:bCs/>
          <w:szCs w:val="24"/>
        </w:rPr>
        <w:t>.</w:t>
      </w:r>
      <w:r w:rsidR="00740594" w:rsidRPr="00740594">
        <w:rPr>
          <w:b/>
          <w:szCs w:val="24"/>
          <w:lang w:eastAsia="lt-LT"/>
        </w:rPr>
        <w:t xml:space="preserve"> Ugdytinių kaita mokykloje</w:t>
      </w:r>
      <w:r w:rsidR="00740594">
        <w:rPr>
          <w:b/>
          <w:szCs w:val="24"/>
          <w:lang w:eastAsia="lt-LT"/>
        </w:rPr>
        <w:t xml:space="preserve"> </w:t>
      </w:r>
    </w:p>
    <w:p w:rsidR="00740594" w:rsidRPr="00C025D5" w:rsidRDefault="00977E07" w:rsidP="00740594">
      <w:pPr>
        <w:widowControl w:val="0"/>
        <w:tabs>
          <w:tab w:val="left" w:pos="993"/>
        </w:tabs>
        <w:autoSpaceDE w:val="0"/>
        <w:autoSpaceDN w:val="0"/>
        <w:adjustRightInd w:val="0"/>
        <w:spacing w:line="360" w:lineRule="auto"/>
        <w:jc w:val="right"/>
        <w:rPr>
          <w:b/>
          <w:i/>
          <w:sz w:val="20"/>
          <w:lang w:eastAsia="lt-LT"/>
        </w:rPr>
      </w:pPr>
      <w:r w:rsidRPr="00C025D5">
        <w:rPr>
          <w:b/>
          <w:i/>
          <w:sz w:val="20"/>
          <w:lang w:eastAsia="lt-LT"/>
        </w:rPr>
        <w:t>2</w:t>
      </w:r>
      <w:r w:rsidR="00740594" w:rsidRPr="00C025D5">
        <w:rPr>
          <w:b/>
          <w:i/>
          <w:sz w:val="20"/>
          <w:lang w:eastAsia="lt-LT"/>
        </w:rPr>
        <w:t xml:space="preserve">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985"/>
        <w:gridCol w:w="2551"/>
        <w:gridCol w:w="2526"/>
        <w:gridCol w:w="1410"/>
      </w:tblGrid>
      <w:tr w:rsidR="00740594" w:rsidRPr="00740594" w:rsidTr="0048634C">
        <w:trPr>
          <w:jc w:val="center"/>
        </w:trPr>
        <w:tc>
          <w:tcPr>
            <w:tcW w:w="1102" w:type="dxa"/>
          </w:tcPr>
          <w:p w:rsidR="00740594" w:rsidRPr="00740594" w:rsidRDefault="00740594" w:rsidP="00740594">
            <w:pPr>
              <w:widowControl w:val="0"/>
              <w:tabs>
                <w:tab w:val="left" w:pos="993"/>
              </w:tabs>
              <w:autoSpaceDE w:val="0"/>
              <w:autoSpaceDN w:val="0"/>
              <w:adjustRightInd w:val="0"/>
              <w:jc w:val="both"/>
              <w:rPr>
                <w:szCs w:val="24"/>
                <w:lang w:eastAsia="lt-LT"/>
              </w:rPr>
            </w:pPr>
            <w:r w:rsidRPr="00740594">
              <w:rPr>
                <w:szCs w:val="24"/>
                <w:lang w:eastAsia="lt-LT"/>
              </w:rPr>
              <w:t>Metai</w:t>
            </w:r>
          </w:p>
        </w:tc>
        <w:tc>
          <w:tcPr>
            <w:tcW w:w="1985" w:type="dxa"/>
          </w:tcPr>
          <w:p w:rsidR="00740594" w:rsidRPr="00740594" w:rsidRDefault="00740594" w:rsidP="00740594">
            <w:pPr>
              <w:widowControl w:val="0"/>
              <w:tabs>
                <w:tab w:val="left" w:pos="993"/>
              </w:tabs>
              <w:autoSpaceDE w:val="0"/>
              <w:autoSpaceDN w:val="0"/>
              <w:adjustRightInd w:val="0"/>
              <w:jc w:val="center"/>
              <w:rPr>
                <w:szCs w:val="24"/>
                <w:lang w:eastAsia="lt-LT"/>
              </w:rPr>
            </w:pPr>
            <w:r w:rsidRPr="00740594">
              <w:rPr>
                <w:szCs w:val="24"/>
                <w:lang w:eastAsia="lt-LT"/>
              </w:rPr>
              <w:t>Grupių skaičius</w:t>
            </w:r>
          </w:p>
        </w:tc>
        <w:tc>
          <w:tcPr>
            <w:tcW w:w="2551" w:type="dxa"/>
          </w:tcPr>
          <w:p w:rsidR="00740594" w:rsidRPr="00740594" w:rsidRDefault="00740594" w:rsidP="00740594">
            <w:pPr>
              <w:widowControl w:val="0"/>
              <w:tabs>
                <w:tab w:val="left" w:pos="993"/>
              </w:tabs>
              <w:autoSpaceDE w:val="0"/>
              <w:autoSpaceDN w:val="0"/>
              <w:adjustRightInd w:val="0"/>
              <w:jc w:val="center"/>
              <w:rPr>
                <w:szCs w:val="24"/>
                <w:lang w:eastAsia="lt-LT"/>
              </w:rPr>
            </w:pPr>
            <w:r w:rsidRPr="00740594">
              <w:rPr>
                <w:szCs w:val="24"/>
                <w:lang w:eastAsia="lt-LT"/>
              </w:rPr>
              <w:t>Priešmokyklinio amžiaus vaikai</w:t>
            </w:r>
          </w:p>
        </w:tc>
        <w:tc>
          <w:tcPr>
            <w:tcW w:w="2526" w:type="dxa"/>
          </w:tcPr>
          <w:p w:rsidR="00740594" w:rsidRPr="00740594" w:rsidRDefault="00740594" w:rsidP="00740594">
            <w:pPr>
              <w:widowControl w:val="0"/>
              <w:tabs>
                <w:tab w:val="left" w:pos="993"/>
              </w:tabs>
              <w:autoSpaceDE w:val="0"/>
              <w:autoSpaceDN w:val="0"/>
              <w:adjustRightInd w:val="0"/>
              <w:jc w:val="center"/>
              <w:rPr>
                <w:szCs w:val="24"/>
                <w:lang w:eastAsia="lt-LT"/>
              </w:rPr>
            </w:pPr>
            <w:r w:rsidRPr="00740594">
              <w:rPr>
                <w:szCs w:val="24"/>
                <w:lang w:eastAsia="lt-LT"/>
              </w:rPr>
              <w:t>Ikimokyklinio amžius vaikai</w:t>
            </w:r>
          </w:p>
        </w:tc>
        <w:tc>
          <w:tcPr>
            <w:tcW w:w="1410" w:type="dxa"/>
          </w:tcPr>
          <w:p w:rsidR="00740594" w:rsidRPr="00740594" w:rsidRDefault="00740594" w:rsidP="00740594">
            <w:pPr>
              <w:widowControl w:val="0"/>
              <w:tabs>
                <w:tab w:val="left" w:pos="993"/>
              </w:tabs>
              <w:autoSpaceDE w:val="0"/>
              <w:autoSpaceDN w:val="0"/>
              <w:adjustRightInd w:val="0"/>
              <w:jc w:val="center"/>
              <w:rPr>
                <w:szCs w:val="24"/>
                <w:lang w:eastAsia="lt-LT"/>
              </w:rPr>
            </w:pPr>
            <w:r w:rsidRPr="00740594">
              <w:rPr>
                <w:szCs w:val="24"/>
                <w:lang w:eastAsia="lt-LT"/>
              </w:rPr>
              <w:t>Iš viso</w:t>
            </w:r>
          </w:p>
        </w:tc>
      </w:tr>
      <w:tr w:rsidR="00740594" w:rsidRPr="00740594" w:rsidTr="0048634C">
        <w:trPr>
          <w:jc w:val="center"/>
        </w:trPr>
        <w:tc>
          <w:tcPr>
            <w:tcW w:w="1102" w:type="dxa"/>
          </w:tcPr>
          <w:p w:rsidR="00740594" w:rsidRPr="00740594" w:rsidRDefault="00740594" w:rsidP="00740594">
            <w:pPr>
              <w:widowControl w:val="0"/>
              <w:tabs>
                <w:tab w:val="left" w:pos="993"/>
              </w:tabs>
              <w:autoSpaceDE w:val="0"/>
              <w:autoSpaceDN w:val="0"/>
              <w:adjustRightInd w:val="0"/>
              <w:jc w:val="right"/>
              <w:rPr>
                <w:szCs w:val="24"/>
                <w:lang w:eastAsia="lt-LT"/>
              </w:rPr>
            </w:pPr>
            <w:r w:rsidRPr="00740594">
              <w:rPr>
                <w:szCs w:val="24"/>
                <w:lang w:eastAsia="lt-LT"/>
              </w:rPr>
              <w:t>2018</w:t>
            </w:r>
          </w:p>
        </w:tc>
        <w:tc>
          <w:tcPr>
            <w:tcW w:w="1985" w:type="dxa"/>
          </w:tcPr>
          <w:p w:rsidR="00740594" w:rsidRPr="00740594" w:rsidRDefault="00740594" w:rsidP="00740594">
            <w:pPr>
              <w:widowControl w:val="0"/>
              <w:tabs>
                <w:tab w:val="left" w:pos="993"/>
              </w:tabs>
              <w:autoSpaceDE w:val="0"/>
              <w:autoSpaceDN w:val="0"/>
              <w:adjustRightInd w:val="0"/>
              <w:jc w:val="right"/>
              <w:rPr>
                <w:szCs w:val="24"/>
                <w:lang w:eastAsia="lt-LT"/>
              </w:rPr>
            </w:pPr>
            <w:r>
              <w:rPr>
                <w:szCs w:val="24"/>
                <w:lang w:eastAsia="lt-LT"/>
              </w:rPr>
              <w:t>6</w:t>
            </w:r>
          </w:p>
        </w:tc>
        <w:tc>
          <w:tcPr>
            <w:tcW w:w="2551" w:type="dxa"/>
          </w:tcPr>
          <w:p w:rsidR="00740594" w:rsidRPr="00740594" w:rsidRDefault="0048634C" w:rsidP="00740594">
            <w:pPr>
              <w:widowControl w:val="0"/>
              <w:tabs>
                <w:tab w:val="left" w:pos="993"/>
              </w:tabs>
              <w:autoSpaceDE w:val="0"/>
              <w:autoSpaceDN w:val="0"/>
              <w:adjustRightInd w:val="0"/>
              <w:jc w:val="right"/>
              <w:rPr>
                <w:szCs w:val="24"/>
                <w:lang w:eastAsia="lt-LT"/>
              </w:rPr>
            </w:pPr>
            <w:r>
              <w:rPr>
                <w:szCs w:val="24"/>
                <w:lang w:eastAsia="lt-LT"/>
              </w:rPr>
              <w:t>23</w:t>
            </w:r>
          </w:p>
        </w:tc>
        <w:tc>
          <w:tcPr>
            <w:tcW w:w="2526" w:type="dxa"/>
          </w:tcPr>
          <w:p w:rsidR="00740594" w:rsidRPr="00740594" w:rsidRDefault="00651748" w:rsidP="00740594">
            <w:pPr>
              <w:widowControl w:val="0"/>
              <w:tabs>
                <w:tab w:val="left" w:pos="993"/>
              </w:tabs>
              <w:autoSpaceDE w:val="0"/>
              <w:autoSpaceDN w:val="0"/>
              <w:adjustRightInd w:val="0"/>
              <w:jc w:val="right"/>
              <w:rPr>
                <w:szCs w:val="24"/>
                <w:lang w:eastAsia="lt-LT"/>
              </w:rPr>
            </w:pPr>
            <w:r>
              <w:rPr>
                <w:szCs w:val="24"/>
                <w:lang w:eastAsia="lt-LT"/>
              </w:rPr>
              <w:t>87</w:t>
            </w:r>
          </w:p>
        </w:tc>
        <w:tc>
          <w:tcPr>
            <w:tcW w:w="1410" w:type="dxa"/>
          </w:tcPr>
          <w:p w:rsidR="00740594" w:rsidRPr="00740594" w:rsidRDefault="00651748" w:rsidP="00740594">
            <w:pPr>
              <w:widowControl w:val="0"/>
              <w:tabs>
                <w:tab w:val="left" w:pos="993"/>
              </w:tabs>
              <w:autoSpaceDE w:val="0"/>
              <w:autoSpaceDN w:val="0"/>
              <w:adjustRightInd w:val="0"/>
              <w:jc w:val="right"/>
              <w:rPr>
                <w:szCs w:val="24"/>
                <w:lang w:eastAsia="lt-LT"/>
              </w:rPr>
            </w:pPr>
            <w:r>
              <w:rPr>
                <w:szCs w:val="24"/>
                <w:lang w:eastAsia="lt-LT"/>
              </w:rPr>
              <w:t>110</w:t>
            </w:r>
          </w:p>
        </w:tc>
      </w:tr>
      <w:tr w:rsidR="00740594" w:rsidRPr="00740594" w:rsidTr="0048634C">
        <w:trPr>
          <w:jc w:val="center"/>
        </w:trPr>
        <w:tc>
          <w:tcPr>
            <w:tcW w:w="1102" w:type="dxa"/>
          </w:tcPr>
          <w:p w:rsidR="00740594" w:rsidRPr="00740594" w:rsidRDefault="00740594" w:rsidP="00740594">
            <w:pPr>
              <w:widowControl w:val="0"/>
              <w:tabs>
                <w:tab w:val="left" w:pos="993"/>
              </w:tabs>
              <w:autoSpaceDE w:val="0"/>
              <w:autoSpaceDN w:val="0"/>
              <w:adjustRightInd w:val="0"/>
              <w:jc w:val="right"/>
              <w:rPr>
                <w:szCs w:val="24"/>
                <w:lang w:eastAsia="lt-LT"/>
              </w:rPr>
            </w:pPr>
            <w:r w:rsidRPr="00740594">
              <w:rPr>
                <w:szCs w:val="24"/>
                <w:lang w:eastAsia="lt-LT"/>
              </w:rPr>
              <w:t>2019</w:t>
            </w:r>
          </w:p>
        </w:tc>
        <w:tc>
          <w:tcPr>
            <w:tcW w:w="1985" w:type="dxa"/>
          </w:tcPr>
          <w:p w:rsidR="00740594" w:rsidRPr="00740594" w:rsidRDefault="00740594" w:rsidP="00740594">
            <w:pPr>
              <w:widowControl w:val="0"/>
              <w:tabs>
                <w:tab w:val="left" w:pos="993"/>
              </w:tabs>
              <w:autoSpaceDE w:val="0"/>
              <w:autoSpaceDN w:val="0"/>
              <w:adjustRightInd w:val="0"/>
              <w:jc w:val="right"/>
              <w:rPr>
                <w:szCs w:val="24"/>
                <w:lang w:eastAsia="lt-LT"/>
              </w:rPr>
            </w:pPr>
            <w:r>
              <w:rPr>
                <w:szCs w:val="24"/>
                <w:lang w:eastAsia="lt-LT"/>
              </w:rPr>
              <w:t>6</w:t>
            </w:r>
          </w:p>
        </w:tc>
        <w:tc>
          <w:tcPr>
            <w:tcW w:w="2551" w:type="dxa"/>
          </w:tcPr>
          <w:p w:rsidR="00740594" w:rsidRPr="00740594" w:rsidRDefault="0048634C" w:rsidP="00740594">
            <w:pPr>
              <w:widowControl w:val="0"/>
              <w:tabs>
                <w:tab w:val="left" w:pos="993"/>
              </w:tabs>
              <w:autoSpaceDE w:val="0"/>
              <w:autoSpaceDN w:val="0"/>
              <w:adjustRightInd w:val="0"/>
              <w:jc w:val="right"/>
              <w:rPr>
                <w:szCs w:val="24"/>
                <w:lang w:eastAsia="lt-LT"/>
              </w:rPr>
            </w:pPr>
            <w:r>
              <w:rPr>
                <w:szCs w:val="24"/>
                <w:lang w:eastAsia="lt-LT"/>
              </w:rPr>
              <w:t>17</w:t>
            </w:r>
          </w:p>
        </w:tc>
        <w:tc>
          <w:tcPr>
            <w:tcW w:w="2526" w:type="dxa"/>
          </w:tcPr>
          <w:p w:rsidR="00740594" w:rsidRPr="00740594" w:rsidRDefault="0048634C" w:rsidP="00740594">
            <w:pPr>
              <w:widowControl w:val="0"/>
              <w:tabs>
                <w:tab w:val="left" w:pos="993"/>
              </w:tabs>
              <w:autoSpaceDE w:val="0"/>
              <w:autoSpaceDN w:val="0"/>
              <w:adjustRightInd w:val="0"/>
              <w:jc w:val="right"/>
              <w:rPr>
                <w:szCs w:val="24"/>
                <w:lang w:eastAsia="lt-LT"/>
              </w:rPr>
            </w:pPr>
            <w:r>
              <w:rPr>
                <w:szCs w:val="24"/>
                <w:lang w:eastAsia="lt-LT"/>
              </w:rPr>
              <w:t>89</w:t>
            </w:r>
          </w:p>
        </w:tc>
        <w:tc>
          <w:tcPr>
            <w:tcW w:w="1410" w:type="dxa"/>
          </w:tcPr>
          <w:p w:rsidR="00740594" w:rsidRPr="00740594" w:rsidRDefault="0048634C" w:rsidP="00740594">
            <w:pPr>
              <w:widowControl w:val="0"/>
              <w:tabs>
                <w:tab w:val="left" w:pos="993"/>
              </w:tabs>
              <w:autoSpaceDE w:val="0"/>
              <w:autoSpaceDN w:val="0"/>
              <w:adjustRightInd w:val="0"/>
              <w:jc w:val="right"/>
              <w:rPr>
                <w:szCs w:val="24"/>
                <w:lang w:eastAsia="lt-LT"/>
              </w:rPr>
            </w:pPr>
            <w:r>
              <w:rPr>
                <w:szCs w:val="24"/>
                <w:lang w:eastAsia="lt-LT"/>
              </w:rPr>
              <w:t>106</w:t>
            </w:r>
          </w:p>
        </w:tc>
      </w:tr>
    </w:tbl>
    <w:p w:rsidR="009D6F07" w:rsidRDefault="009D6F07" w:rsidP="00593DA3">
      <w:pPr>
        <w:suppressAutoHyphens/>
        <w:autoSpaceDN w:val="0"/>
        <w:textAlignment w:val="baseline"/>
        <w:rPr>
          <w:b/>
          <w:bCs/>
          <w:szCs w:val="24"/>
        </w:rPr>
      </w:pPr>
    </w:p>
    <w:p w:rsidR="00CF4BDA" w:rsidRPr="007D263C" w:rsidRDefault="00CF4BDA" w:rsidP="007D263C">
      <w:pPr>
        <w:suppressAutoHyphens/>
        <w:autoSpaceDN w:val="0"/>
        <w:spacing w:line="360" w:lineRule="auto"/>
        <w:textAlignment w:val="baseline"/>
        <w:rPr>
          <w:bCs/>
          <w:szCs w:val="24"/>
        </w:rPr>
      </w:pPr>
      <w:r>
        <w:rPr>
          <w:b/>
          <w:bCs/>
          <w:szCs w:val="24"/>
        </w:rPr>
        <w:lastRenderedPageBreak/>
        <w:tab/>
      </w:r>
      <w:r w:rsidRPr="007D263C">
        <w:rPr>
          <w:bCs/>
          <w:szCs w:val="24"/>
        </w:rPr>
        <w:t>Vaikų skaičius nežymiai sumažėjo dėl komplektavimo, atsižvelgiant į mokyklą lankančių vaikų amžių ir laikantis higienos normų reikalavimų.</w:t>
      </w:r>
    </w:p>
    <w:p w:rsidR="009D6F07" w:rsidRPr="007D263C" w:rsidRDefault="009D6F07" w:rsidP="00651748">
      <w:pPr>
        <w:suppressAutoHyphens/>
        <w:autoSpaceDN w:val="0"/>
        <w:textAlignment w:val="baseline"/>
        <w:rPr>
          <w:bCs/>
          <w:szCs w:val="24"/>
        </w:rPr>
      </w:pPr>
    </w:p>
    <w:p w:rsidR="00651748" w:rsidRDefault="00977E07" w:rsidP="00651748">
      <w:pPr>
        <w:suppressAutoHyphens/>
        <w:autoSpaceDN w:val="0"/>
        <w:ind w:firstLine="720"/>
        <w:textAlignment w:val="baseline"/>
        <w:rPr>
          <w:b/>
          <w:bCs/>
          <w:szCs w:val="24"/>
        </w:rPr>
      </w:pPr>
      <w:r>
        <w:rPr>
          <w:b/>
          <w:bCs/>
          <w:szCs w:val="24"/>
        </w:rPr>
        <w:t>7</w:t>
      </w:r>
      <w:r w:rsidR="00651748">
        <w:rPr>
          <w:b/>
          <w:bCs/>
          <w:szCs w:val="24"/>
        </w:rPr>
        <w:t>. Mokyklos darbuotojai</w:t>
      </w:r>
    </w:p>
    <w:p w:rsidR="00651748" w:rsidRDefault="00651748" w:rsidP="00651748">
      <w:pPr>
        <w:suppressAutoHyphens/>
        <w:autoSpaceDN w:val="0"/>
        <w:ind w:firstLine="720"/>
        <w:textAlignment w:val="baseline"/>
        <w:rPr>
          <w:b/>
          <w:bCs/>
          <w:szCs w:val="24"/>
        </w:rPr>
      </w:pPr>
    </w:p>
    <w:p w:rsidR="0010209B" w:rsidRPr="0010209B" w:rsidRDefault="0010209B" w:rsidP="001E441E">
      <w:pPr>
        <w:spacing w:line="360" w:lineRule="auto"/>
        <w:ind w:firstLine="720"/>
        <w:jc w:val="both"/>
      </w:pPr>
      <w:r>
        <w:t xml:space="preserve">Anykščių rajono savivaldybės tarybos 2018 </w:t>
      </w:r>
      <w:proofErr w:type="spellStart"/>
      <w:r>
        <w:t>m</w:t>
      </w:r>
      <w:proofErr w:type="spellEnd"/>
      <w:r>
        <w:t xml:space="preserve">. rugsėjo  27 </w:t>
      </w:r>
      <w:proofErr w:type="spellStart"/>
      <w:r>
        <w:t>d</w:t>
      </w:r>
      <w:proofErr w:type="spellEnd"/>
      <w:r>
        <w:t xml:space="preserve">. sprendimu </w:t>
      </w:r>
      <w:proofErr w:type="spellStart"/>
      <w:r>
        <w:t>Nr</w:t>
      </w:r>
      <w:proofErr w:type="spellEnd"/>
      <w:r>
        <w:t xml:space="preserve">. </w:t>
      </w:r>
      <w:r w:rsidR="00697C04">
        <w:t>1</w:t>
      </w:r>
      <w:r>
        <w:t xml:space="preserve">-TS-268 patvirtintas didžiausias leistinas darbuotojų, dirbančių pagal darbo sutartis ir gaunančių darbo užmokestį iš savivaldybės biudžeto, pareigybių skaičius – 34,81. </w:t>
      </w:r>
    </w:p>
    <w:p w:rsidR="00651748" w:rsidRDefault="00ED4487" w:rsidP="001E441E">
      <w:pPr>
        <w:spacing w:line="360" w:lineRule="auto"/>
        <w:ind w:firstLine="720"/>
        <w:jc w:val="both"/>
      </w:pPr>
      <w:r w:rsidRPr="00ED4487">
        <w:t xml:space="preserve">Mokykloje dirba </w:t>
      </w:r>
      <w:r w:rsidR="002B74C2" w:rsidRPr="00ED4487">
        <w:rPr>
          <w:color w:val="000000"/>
        </w:rPr>
        <w:t>38</w:t>
      </w:r>
      <w:r w:rsidRPr="00ED4487">
        <w:rPr>
          <w:color w:val="000000"/>
        </w:rPr>
        <w:t xml:space="preserve"> darbuotojai</w:t>
      </w:r>
      <w:r w:rsidR="00651748" w:rsidRPr="00ED4487">
        <w:rPr>
          <w:color w:val="000000"/>
        </w:rPr>
        <w:t>.</w:t>
      </w:r>
      <w:r w:rsidR="00651748" w:rsidRPr="00451098">
        <w:rPr>
          <w:color w:val="000000"/>
        </w:rPr>
        <w:t xml:space="preserve"> </w:t>
      </w:r>
      <w:r>
        <w:t xml:space="preserve">Pedagoginį darbą dirba </w:t>
      </w:r>
      <w:r w:rsidRPr="00ED4487">
        <w:t>19</w:t>
      </w:r>
      <w:r>
        <w:t xml:space="preserve"> darbuotojų</w:t>
      </w:r>
      <w:r w:rsidR="00651748" w:rsidRPr="00451098">
        <w:t xml:space="preserve"> (9</w:t>
      </w:r>
      <w:r w:rsidR="00451098">
        <w:t xml:space="preserve"> </w:t>
      </w:r>
      <w:r w:rsidR="00651748" w:rsidRPr="00E741C9">
        <w:t xml:space="preserve">ikimokyklinio ir 2 priešmokyklinio ugdymo pedagogai, 1 meninio ugdymo mokytojas, 1 logopedas, </w:t>
      </w:r>
      <w:r w:rsidR="00697C04">
        <w:t xml:space="preserve">1 </w:t>
      </w:r>
      <w:r w:rsidR="00651748" w:rsidRPr="00E741C9">
        <w:t xml:space="preserve">specialusis pedagogas, </w:t>
      </w:r>
      <w:r w:rsidR="00651748">
        <w:t>2</w:t>
      </w:r>
      <w:r w:rsidR="00651748" w:rsidRPr="00E741C9">
        <w:t xml:space="preserve"> neformaliojo ugdymo mokytoja</w:t>
      </w:r>
      <w:r w:rsidR="005C22E6">
        <w:t>i</w:t>
      </w:r>
      <w:r w:rsidR="00651748" w:rsidRPr="00E741C9">
        <w:t xml:space="preserve">, </w:t>
      </w:r>
      <w:r>
        <w:t xml:space="preserve">1 pavežamus vaikus lydintis mokytojas, </w:t>
      </w:r>
      <w:r w:rsidR="00651748" w:rsidRPr="00E741C9">
        <w:t xml:space="preserve">1 socialinis pedagogas, 1 judesio korekcijos mokytojas). </w:t>
      </w:r>
      <w:r w:rsidR="00651748" w:rsidRPr="002B74C2">
        <w:t>Iš jų 1</w:t>
      </w:r>
      <w:r w:rsidR="002B74C2">
        <w:t xml:space="preserve">7 </w:t>
      </w:r>
      <w:r w:rsidR="00651748" w:rsidRPr="002B74C2">
        <w:t xml:space="preserve">dirbančių pagal pagrindinių pareigų darbo sutartis ir 2 dirbantys pagal ne pagrindinių pareigų darbo sutartis. 12 pedagogų yra įgiję </w:t>
      </w:r>
      <w:proofErr w:type="spellStart"/>
      <w:r w:rsidR="00651748" w:rsidRPr="002B74C2">
        <w:t>vyr</w:t>
      </w:r>
      <w:proofErr w:type="spellEnd"/>
      <w:r w:rsidR="00651748" w:rsidRPr="002B74C2">
        <w:t>. auklėtojo</w:t>
      </w:r>
      <w:r w:rsidR="00C025D5">
        <w:t xml:space="preserve"> arba </w:t>
      </w:r>
      <w:proofErr w:type="spellStart"/>
      <w:r w:rsidR="00C025D5">
        <w:t>vyr</w:t>
      </w:r>
      <w:proofErr w:type="spellEnd"/>
      <w:r w:rsidR="00C025D5">
        <w:t>.</w:t>
      </w:r>
      <w:r w:rsidR="006D3897">
        <w:t xml:space="preserve"> mokytojo</w:t>
      </w:r>
      <w:r w:rsidR="00651748" w:rsidRPr="002B74C2">
        <w:t xml:space="preserve"> kvalifikacinę kategoriją, 3 metodininko</w:t>
      </w:r>
      <w:r w:rsidR="006D3897">
        <w:t xml:space="preserve"> kvalifikacinę kategoriją</w:t>
      </w:r>
      <w:r w:rsidR="002B74C2">
        <w:t xml:space="preserve">, </w:t>
      </w:r>
      <w:r>
        <w:t>4 yra jauni specialistai, turintys mokytojo arba auklėtojo kvalifikacinę kategoriją.</w:t>
      </w:r>
      <w:r w:rsidR="002B74C2">
        <w:t xml:space="preserve"> </w:t>
      </w:r>
      <w:r>
        <w:t>Mokykloje dirbančių  n</w:t>
      </w:r>
      <w:r w:rsidR="00651748" w:rsidRPr="002B74C2">
        <w:t>epedagogin</w:t>
      </w:r>
      <w:r>
        <w:t>į darbą yra 19</w:t>
      </w:r>
      <w:r w:rsidR="00651748" w:rsidRPr="00E741C9">
        <w:t xml:space="preserve"> darbuotoj</w:t>
      </w:r>
      <w:r>
        <w:t>ų.</w:t>
      </w:r>
    </w:p>
    <w:p w:rsidR="00451098" w:rsidRPr="00C025D5" w:rsidRDefault="00451098" w:rsidP="00C025D5">
      <w:pPr>
        <w:suppressAutoHyphens/>
        <w:autoSpaceDN w:val="0"/>
        <w:spacing w:line="360" w:lineRule="auto"/>
        <w:ind w:firstLine="720"/>
        <w:jc w:val="both"/>
        <w:textAlignment w:val="baseline"/>
        <w:rPr>
          <w:b/>
          <w:bCs/>
          <w:szCs w:val="24"/>
        </w:rPr>
      </w:pPr>
      <w:r w:rsidRPr="00C025D5">
        <w:t xml:space="preserve">31 </w:t>
      </w:r>
      <w:r w:rsidR="003F6C63" w:rsidRPr="00C025D5">
        <w:t xml:space="preserve">(81 </w:t>
      </w:r>
      <w:proofErr w:type="spellStart"/>
      <w:r w:rsidR="003F6C63" w:rsidRPr="00C025D5">
        <w:t>proc</w:t>
      </w:r>
      <w:proofErr w:type="spellEnd"/>
      <w:r w:rsidR="003F6C63" w:rsidRPr="00C025D5">
        <w:t xml:space="preserve">.) </w:t>
      </w:r>
      <w:r w:rsidRPr="00C025D5">
        <w:t>mokyklos darbuotojas</w:t>
      </w:r>
      <w:r w:rsidR="003F6C63" w:rsidRPr="00C025D5">
        <w:t xml:space="preserve"> </w:t>
      </w:r>
      <w:r w:rsidRPr="00C025D5">
        <w:t xml:space="preserve"> per biudžetinius metus kėlė kvalifikaciją ir dalyvavo mokymuose</w:t>
      </w:r>
      <w:r w:rsidR="00CB2E74" w:rsidRPr="00C025D5">
        <w:t>.</w:t>
      </w:r>
    </w:p>
    <w:p w:rsidR="00651748" w:rsidRDefault="00651748" w:rsidP="001E441E">
      <w:pPr>
        <w:spacing w:line="360" w:lineRule="auto"/>
        <w:ind w:firstLine="720"/>
        <w:jc w:val="both"/>
      </w:pPr>
      <w:r w:rsidRPr="00E741C9">
        <w:t>Mokyklos darbuotojų kaita per biudžetinius metus – 4</w:t>
      </w:r>
      <w:r w:rsidR="00451098">
        <w:t>.</w:t>
      </w:r>
      <w:r w:rsidRPr="00E741C9">
        <w:t xml:space="preserve"> </w:t>
      </w:r>
      <w:r w:rsidR="00451098">
        <w:t>L</w:t>
      </w:r>
      <w:r w:rsidRPr="00E741C9">
        <w:t>aisvų  pareigybių nėra. Viena pedagogė yra vaiko priežiūros atostogose, viena nėštumo ir gimdymo atostogose.</w:t>
      </w:r>
    </w:p>
    <w:p w:rsidR="00451098" w:rsidRPr="00E741C9" w:rsidRDefault="00451098" w:rsidP="00977E07">
      <w:pPr>
        <w:spacing w:line="360" w:lineRule="auto"/>
        <w:ind w:firstLine="720"/>
        <w:jc w:val="both"/>
      </w:pPr>
      <w:r w:rsidRPr="00E741C9">
        <w:t xml:space="preserve">Mokyklos vadovaujančių darbuotojų metinis atlyginimų vidurkis – 11082,61 </w:t>
      </w:r>
      <w:proofErr w:type="spellStart"/>
      <w:r w:rsidRPr="00E741C9">
        <w:t>Eur</w:t>
      </w:r>
      <w:proofErr w:type="spellEnd"/>
      <w:r w:rsidRPr="00E741C9">
        <w:t xml:space="preserve">, darbuotojų metinis atlyginimų vidurkis  – 9031,03 </w:t>
      </w:r>
      <w:proofErr w:type="spellStart"/>
      <w:r w:rsidRPr="00E741C9">
        <w:t>Eur</w:t>
      </w:r>
      <w:proofErr w:type="spellEnd"/>
      <w:r w:rsidRPr="00E741C9">
        <w:t>.</w:t>
      </w:r>
    </w:p>
    <w:p w:rsidR="00451098" w:rsidRDefault="00451098" w:rsidP="00651748">
      <w:pPr>
        <w:ind w:firstLine="720"/>
        <w:jc w:val="both"/>
      </w:pPr>
    </w:p>
    <w:p w:rsidR="00451098" w:rsidRDefault="00977E07" w:rsidP="00651748">
      <w:pPr>
        <w:ind w:firstLine="720"/>
        <w:jc w:val="both"/>
        <w:rPr>
          <w:b/>
        </w:rPr>
      </w:pPr>
      <w:r>
        <w:rPr>
          <w:b/>
        </w:rPr>
        <w:t>8</w:t>
      </w:r>
      <w:r w:rsidR="00451098" w:rsidRPr="00451098">
        <w:rPr>
          <w:b/>
        </w:rPr>
        <w:t xml:space="preserve">. Projektinė veikla </w:t>
      </w:r>
    </w:p>
    <w:p w:rsidR="00451098" w:rsidRDefault="00451098" w:rsidP="000A1538">
      <w:pPr>
        <w:jc w:val="both"/>
      </w:pPr>
    </w:p>
    <w:p w:rsidR="000A1538" w:rsidRDefault="000A1538" w:rsidP="001E441E">
      <w:pPr>
        <w:spacing w:line="360" w:lineRule="auto"/>
        <w:ind w:firstLine="720"/>
        <w:jc w:val="both"/>
        <w:rPr>
          <w:szCs w:val="24"/>
          <w:lang w:val="en-US"/>
        </w:rPr>
      </w:pPr>
      <w:r w:rsidRPr="000A1538">
        <w:rPr>
          <w:color w:val="000000"/>
          <w:szCs w:val="24"/>
          <w:lang w:val="en-US"/>
        </w:rPr>
        <w:t>2019</w:t>
      </w:r>
      <w:r w:rsidRPr="000A1538">
        <w:rPr>
          <w:szCs w:val="24"/>
          <w:lang w:val="en-US"/>
        </w:rPr>
        <w:t xml:space="preserve"> </w:t>
      </w:r>
      <w:proofErr w:type="spellStart"/>
      <w:r w:rsidRPr="000A1538">
        <w:rPr>
          <w:szCs w:val="24"/>
          <w:lang w:val="en-US"/>
        </w:rPr>
        <w:t>metais</w:t>
      </w:r>
      <w:proofErr w:type="spellEnd"/>
      <w:r w:rsidRPr="000A1538">
        <w:rPr>
          <w:szCs w:val="24"/>
          <w:lang w:val="en-US"/>
        </w:rPr>
        <w:t xml:space="preserve"> </w:t>
      </w:r>
      <w:proofErr w:type="spellStart"/>
      <w:r w:rsidR="00697C04">
        <w:rPr>
          <w:szCs w:val="24"/>
          <w:lang w:val="en-US"/>
        </w:rPr>
        <w:t>rengti</w:t>
      </w:r>
      <w:proofErr w:type="spellEnd"/>
      <w:r w:rsidR="00697C04">
        <w:rPr>
          <w:szCs w:val="24"/>
          <w:lang w:val="en-US"/>
        </w:rPr>
        <w:t xml:space="preserve"> </w:t>
      </w:r>
      <w:proofErr w:type="spellStart"/>
      <w:r w:rsidR="00697C04">
        <w:rPr>
          <w:szCs w:val="24"/>
          <w:lang w:val="en-US"/>
        </w:rPr>
        <w:t>ir</w:t>
      </w:r>
      <w:proofErr w:type="spellEnd"/>
      <w:r w:rsidR="00697C04">
        <w:rPr>
          <w:szCs w:val="24"/>
          <w:lang w:val="en-US"/>
        </w:rPr>
        <w:t xml:space="preserve"> </w:t>
      </w:r>
      <w:proofErr w:type="spellStart"/>
      <w:r w:rsidRPr="000A1538">
        <w:rPr>
          <w:szCs w:val="24"/>
          <w:lang w:val="en-US"/>
        </w:rPr>
        <w:t>laimėti</w:t>
      </w:r>
      <w:proofErr w:type="spellEnd"/>
      <w:r w:rsidRPr="000A1538">
        <w:rPr>
          <w:szCs w:val="24"/>
          <w:lang w:val="en-US"/>
        </w:rPr>
        <w:t xml:space="preserve"> </w:t>
      </w:r>
      <w:r w:rsidR="00697C04">
        <w:rPr>
          <w:szCs w:val="24"/>
          <w:lang w:val="en-US"/>
        </w:rPr>
        <w:t>du</w:t>
      </w:r>
      <w:r w:rsidRPr="000A1538">
        <w:rPr>
          <w:szCs w:val="24"/>
          <w:lang w:val="en-US"/>
        </w:rPr>
        <w:t xml:space="preserve"> </w:t>
      </w:r>
      <w:proofErr w:type="spellStart"/>
      <w:r w:rsidRPr="000A1538">
        <w:rPr>
          <w:szCs w:val="24"/>
          <w:lang w:val="en-US"/>
        </w:rPr>
        <w:t>projektai</w:t>
      </w:r>
      <w:proofErr w:type="spellEnd"/>
      <w:r w:rsidRPr="000A1538">
        <w:rPr>
          <w:szCs w:val="24"/>
          <w:lang w:val="en-US"/>
        </w:rPr>
        <w:t>:</w:t>
      </w:r>
    </w:p>
    <w:p w:rsidR="000A1538" w:rsidRDefault="000A1538" w:rsidP="001E441E">
      <w:pPr>
        <w:spacing w:line="360" w:lineRule="auto"/>
        <w:ind w:firstLine="720"/>
        <w:jc w:val="both"/>
        <w:rPr>
          <w:szCs w:val="24"/>
          <w:lang w:val="en-US"/>
        </w:rPr>
      </w:pPr>
      <w:r>
        <w:rPr>
          <w:szCs w:val="24"/>
          <w:lang w:val="en-US"/>
        </w:rPr>
        <w:t xml:space="preserve">1. </w:t>
      </w:r>
      <w:r w:rsidRPr="000A1538">
        <w:rPr>
          <w:szCs w:val="24"/>
          <w:lang w:val="en-US"/>
        </w:rPr>
        <w:t>„</w:t>
      </w:r>
      <w:proofErr w:type="spellStart"/>
      <w:r w:rsidRPr="000A1538">
        <w:rPr>
          <w:szCs w:val="24"/>
          <w:lang w:val="en-US"/>
        </w:rPr>
        <w:t>Saugokime</w:t>
      </w:r>
      <w:proofErr w:type="spellEnd"/>
      <w:r w:rsidRPr="000A1538">
        <w:rPr>
          <w:szCs w:val="24"/>
          <w:lang w:val="en-US"/>
        </w:rPr>
        <w:t xml:space="preserve"> save </w:t>
      </w:r>
      <w:proofErr w:type="spellStart"/>
      <w:r w:rsidRPr="000A1538">
        <w:rPr>
          <w:szCs w:val="24"/>
          <w:lang w:val="en-US"/>
        </w:rPr>
        <w:t>ir</w:t>
      </w:r>
      <w:proofErr w:type="spellEnd"/>
      <w:r w:rsidRPr="000A1538">
        <w:rPr>
          <w:szCs w:val="24"/>
          <w:lang w:val="en-US"/>
        </w:rPr>
        <w:t xml:space="preserve"> </w:t>
      </w:r>
      <w:proofErr w:type="spellStart"/>
      <w:r w:rsidRPr="000A1538">
        <w:rPr>
          <w:szCs w:val="24"/>
          <w:lang w:val="en-US"/>
        </w:rPr>
        <w:t>kitus</w:t>
      </w:r>
      <w:proofErr w:type="spellEnd"/>
      <w:proofErr w:type="gramStart"/>
      <w:r w:rsidRPr="000A1538">
        <w:rPr>
          <w:szCs w:val="24"/>
          <w:lang w:val="en-US"/>
        </w:rPr>
        <w:t>“</w:t>
      </w:r>
      <w:r w:rsidR="00697C04">
        <w:rPr>
          <w:szCs w:val="24"/>
          <w:lang w:val="en-US"/>
        </w:rPr>
        <w:t xml:space="preserve"> </w:t>
      </w:r>
      <w:r w:rsidRPr="000A1538">
        <w:rPr>
          <w:szCs w:val="24"/>
          <w:lang w:val="en-US"/>
        </w:rPr>
        <w:t>(</w:t>
      </w:r>
      <w:proofErr w:type="spellStart"/>
      <w:proofErr w:type="gramEnd"/>
      <w:r w:rsidRPr="000A1538">
        <w:rPr>
          <w:szCs w:val="24"/>
          <w:lang w:val="en-US"/>
        </w:rPr>
        <w:t>tęstinis</w:t>
      </w:r>
      <w:proofErr w:type="spellEnd"/>
      <w:r w:rsidRPr="000A1538">
        <w:rPr>
          <w:szCs w:val="24"/>
          <w:lang w:val="en-US"/>
        </w:rPr>
        <w:t xml:space="preserve">), </w:t>
      </w:r>
      <w:proofErr w:type="spellStart"/>
      <w:r w:rsidRPr="000A1538">
        <w:rPr>
          <w:szCs w:val="24"/>
          <w:lang w:val="en-US"/>
        </w:rPr>
        <w:t>gautas</w:t>
      </w:r>
      <w:proofErr w:type="spellEnd"/>
      <w:r w:rsidRPr="000A1538">
        <w:rPr>
          <w:szCs w:val="24"/>
          <w:lang w:val="en-US"/>
        </w:rPr>
        <w:t xml:space="preserve"> </w:t>
      </w:r>
      <w:proofErr w:type="spellStart"/>
      <w:r w:rsidRPr="000A1538">
        <w:rPr>
          <w:szCs w:val="24"/>
          <w:lang w:val="en-US"/>
        </w:rPr>
        <w:t>finansavimas</w:t>
      </w:r>
      <w:proofErr w:type="spellEnd"/>
      <w:r w:rsidRPr="000A1538">
        <w:rPr>
          <w:szCs w:val="24"/>
          <w:lang w:val="en-US"/>
        </w:rPr>
        <w:t xml:space="preserve"> </w:t>
      </w:r>
      <w:r w:rsidRPr="000A1538">
        <w:rPr>
          <w:color w:val="000000"/>
          <w:szCs w:val="24"/>
          <w:lang w:val="en-US"/>
        </w:rPr>
        <w:t>630</w:t>
      </w:r>
      <w:r w:rsidRPr="000A1538">
        <w:rPr>
          <w:color w:val="FF0000"/>
          <w:szCs w:val="24"/>
          <w:lang w:val="en-US"/>
        </w:rPr>
        <w:t xml:space="preserve"> </w:t>
      </w:r>
      <w:r w:rsidRPr="000A1538">
        <w:rPr>
          <w:szCs w:val="24"/>
          <w:lang w:val="en-US"/>
        </w:rPr>
        <w:t>Eur</w:t>
      </w:r>
      <w:r>
        <w:rPr>
          <w:szCs w:val="24"/>
          <w:lang w:val="en-US"/>
        </w:rPr>
        <w:t>.</w:t>
      </w:r>
    </w:p>
    <w:p w:rsidR="000A1538" w:rsidRDefault="000A1538" w:rsidP="001E441E">
      <w:pPr>
        <w:spacing w:line="360" w:lineRule="auto"/>
        <w:ind w:firstLine="720"/>
        <w:jc w:val="both"/>
        <w:rPr>
          <w:szCs w:val="24"/>
          <w:lang w:val="en-US"/>
        </w:rPr>
      </w:pPr>
      <w:r>
        <w:rPr>
          <w:szCs w:val="24"/>
          <w:lang w:val="en-US"/>
        </w:rPr>
        <w:t xml:space="preserve">2. </w:t>
      </w:r>
      <w:r w:rsidR="00697C04">
        <w:rPr>
          <w:szCs w:val="24"/>
          <w:lang w:val="en-US"/>
        </w:rPr>
        <w:t>„</w:t>
      </w:r>
      <w:r w:rsidRPr="000A1538">
        <w:rPr>
          <w:szCs w:val="24"/>
        </w:rPr>
        <w:t>Vaikų psichinės ir emocinės sveikatos bei sveikos gyvensenos įgūdžių stiprinimas ir puoselėjimas</w:t>
      </w:r>
      <w:proofErr w:type="gramStart"/>
      <w:r w:rsidR="00697C04">
        <w:rPr>
          <w:szCs w:val="24"/>
        </w:rPr>
        <w:t>“</w:t>
      </w:r>
      <w:r w:rsidRPr="000A1538">
        <w:rPr>
          <w:szCs w:val="24"/>
        </w:rPr>
        <w:t xml:space="preserve"> (</w:t>
      </w:r>
      <w:proofErr w:type="gramEnd"/>
      <w:r w:rsidRPr="000A1538">
        <w:rPr>
          <w:szCs w:val="24"/>
        </w:rPr>
        <w:t>tęstinis</w:t>
      </w:r>
      <w:r w:rsidRPr="000A1538">
        <w:rPr>
          <w:b/>
          <w:szCs w:val="24"/>
        </w:rPr>
        <w:t>)</w:t>
      </w:r>
      <w:r w:rsidRPr="000A1538">
        <w:rPr>
          <w:szCs w:val="24"/>
          <w:lang w:val="en-US"/>
        </w:rPr>
        <w:t xml:space="preserve">, </w:t>
      </w:r>
      <w:proofErr w:type="spellStart"/>
      <w:r w:rsidRPr="000A1538">
        <w:rPr>
          <w:szCs w:val="24"/>
          <w:lang w:val="en-US"/>
        </w:rPr>
        <w:t>gautas</w:t>
      </w:r>
      <w:proofErr w:type="spellEnd"/>
      <w:r w:rsidRPr="000A1538">
        <w:rPr>
          <w:szCs w:val="24"/>
          <w:lang w:val="en-US"/>
        </w:rPr>
        <w:t xml:space="preserve"> </w:t>
      </w:r>
      <w:proofErr w:type="spellStart"/>
      <w:r w:rsidRPr="000A1538">
        <w:rPr>
          <w:szCs w:val="24"/>
          <w:lang w:val="en-US"/>
        </w:rPr>
        <w:t>finansavimas</w:t>
      </w:r>
      <w:proofErr w:type="spellEnd"/>
      <w:r w:rsidRPr="000A1538">
        <w:rPr>
          <w:color w:val="FF0000"/>
          <w:szCs w:val="24"/>
          <w:lang w:val="en-US"/>
        </w:rPr>
        <w:t xml:space="preserve"> </w:t>
      </w:r>
      <w:r w:rsidRPr="000A1538">
        <w:rPr>
          <w:color w:val="000000"/>
          <w:szCs w:val="24"/>
          <w:lang w:val="en-US"/>
        </w:rPr>
        <w:t>1120 Eur</w:t>
      </w:r>
      <w:r w:rsidRPr="000A1538">
        <w:rPr>
          <w:szCs w:val="24"/>
          <w:lang w:val="en-US"/>
        </w:rPr>
        <w:t>.</w:t>
      </w:r>
      <w:r w:rsidRPr="00F736F7">
        <w:rPr>
          <w:szCs w:val="24"/>
          <w:lang w:val="en-US"/>
        </w:rPr>
        <w:t xml:space="preserve"> </w:t>
      </w:r>
    </w:p>
    <w:p w:rsidR="0053614C" w:rsidRDefault="0053614C" w:rsidP="000A1538">
      <w:pPr>
        <w:ind w:firstLine="720"/>
        <w:jc w:val="both"/>
        <w:rPr>
          <w:szCs w:val="24"/>
          <w:lang w:val="en-US"/>
        </w:rPr>
      </w:pPr>
    </w:p>
    <w:p w:rsidR="00AE5F2C" w:rsidRDefault="00264A2E" w:rsidP="001419C3">
      <w:pPr>
        <w:suppressAutoHyphens/>
        <w:autoSpaceDN w:val="0"/>
        <w:ind w:firstLine="720"/>
        <w:textAlignment w:val="baseline"/>
        <w:rPr>
          <w:b/>
          <w:bCs/>
          <w:szCs w:val="24"/>
        </w:rPr>
      </w:pPr>
      <w:r>
        <w:rPr>
          <w:b/>
          <w:bCs/>
          <w:szCs w:val="24"/>
        </w:rPr>
        <w:t xml:space="preserve">9. </w:t>
      </w:r>
      <w:r w:rsidR="001419C3">
        <w:rPr>
          <w:b/>
          <w:bCs/>
          <w:szCs w:val="24"/>
        </w:rPr>
        <w:t xml:space="preserve">Mokyklos 2019 </w:t>
      </w:r>
      <w:proofErr w:type="spellStart"/>
      <w:r w:rsidR="001419C3">
        <w:rPr>
          <w:b/>
          <w:bCs/>
          <w:szCs w:val="24"/>
        </w:rPr>
        <w:t>m</w:t>
      </w:r>
      <w:proofErr w:type="spellEnd"/>
      <w:r w:rsidR="001419C3">
        <w:rPr>
          <w:b/>
          <w:bCs/>
          <w:szCs w:val="24"/>
        </w:rPr>
        <w:t>. asignavimų panaudojimo duomenys</w:t>
      </w:r>
    </w:p>
    <w:p w:rsidR="00C52E2D" w:rsidRDefault="009D6F07" w:rsidP="00C52E2D">
      <w:pPr>
        <w:suppressAutoHyphens/>
        <w:autoSpaceDN w:val="0"/>
        <w:jc w:val="center"/>
        <w:textAlignment w:val="baseline"/>
        <w:rPr>
          <w:b/>
          <w:bCs/>
          <w:szCs w:val="24"/>
        </w:rPr>
      </w:pPr>
      <w:r>
        <w:rPr>
          <w:b/>
          <w:bCs/>
          <w:szCs w:val="24"/>
        </w:rPr>
        <w:t xml:space="preserve">  </w:t>
      </w: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0815D0" w:rsidRDefault="000815D0" w:rsidP="00C52E2D">
      <w:pPr>
        <w:suppressAutoHyphens/>
        <w:autoSpaceDN w:val="0"/>
        <w:jc w:val="center"/>
        <w:textAlignment w:val="baseline"/>
        <w:rPr>
          <w:b/>
          <w:bCs/>
          <w:szCs w:val="24"/>
        </w:rPr>
      </w:pPr>
    </w:p>
    <w:p w:rsidR="00AE5F2C" w:rsidRDefault="00AE5F2C" w:rsidP="002A2422">
      <w:pPr>
        <w:suppressAutoHyphens/>
        <w:autoSpaceDN w:val="0"/>
        <w:jc w:val="center"/>
        <w:textAlignment w:val="baseline"/>
        <w:rPr>
          <w:b/>
          <w:bCs/>
          <w:i/>
          <w:sz w:val="20"/>
        </w:rPr>
      </w:pPr>
      <w:r w:rsidRPr="00FE6487">
        <w:rPr>
          <w:b/>
          <w:bCs/>
          <w:szCs w:val="24"/>
        </w:rPr>
        <w:lastRenderedPageBreak/>
        <w:t xml:space="preserve">                                                                                     </w:t>
      </w:r>
      <w:r w:rsidR="00580FF8" w:rsidRPr="00FE6487">
        <w:rPr>
          <w:b/>
          <w:bCs/>
          <w:szCs w:val="24"/>
        </w:rPr>
        <w:t xml:space="preserve">            </w:t>
      </w:r>
      <w:r w:rsidR="001419C3" w:rsidRPr="00FE6487">
        <w:rPr>
          <w:b/>
          <w:bCs/>
          <w:i/>
          <w:sz w:val="20"/>
        </w:rPr>
        <w:t>3</w:t>
      </w:r>
      <w:r w:rsidRPr="00FE6487">
        <w:rPr>
          <w:b/>
          <w:bCs/>
          <w:i/>
          <w:sz w:val="20"/>
        </w:rPr>
        <w:t xml:space="preserve"> lentelė</w:t>
      </w:r>
      <w:r w:rsidRPr="00FE6487">
        <w:rPr>
          <w:b/>
          <w:bCs/>
          <w:sz w:val="20"/>
        </w:rPr>
        <w:t xml:space="preserve">. </w:t>
      </w:r>
      <w:r w:rsidRPr="00FE6487">
        <w:rPr>
          <w:b/>
          <w:bCs/>
          <w:i/>
          <w:sz w:val="20"/>
        </w:rPr>
        <w:t>Gautų asignavimų naudojimas</w:t>
      </w:r>
    </w:p>
    <w:p w:rsidR="000815D0" w:rsidRPr="00FE6487" w:rsidRDefault="000815D0" w:rsidP="002A2422">
      <w:pPr>
        <w:suppressAutoHyphens/>
        <w:autoSpaceDN w:val="0"/>
        <w:jc w:val="center"/>
        <w:textAlignment w:val="baseline"/>
        <w:rPr>
          <w:b/>
          <w:bCs/>
          <w:i/>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07"/>
        <w:gridCol w:w="2410"/>
        <w:gridCol w:w="1275"/>
        <w:gridCol w:w="1278"/>
        <w:gridCol w:w="1277"/>
        <w:gridCol w:w="2089"/>
      </w:tblGrid>
      <w:tr w:rsidR="009D6F07" w:rsidRPr="00FF662D" w:rsidTr="00C266CD">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bCs/>
                <w:sz w:val="18"/>
                <w:szCs w:val="18"/>
              </w:rPr>
            </w:pPr>
            <w:r w:rsidRPr="001E441E">
              <w:rPr>
                <w:rFonts w:eastAsia="Calibri"/>
                <w:b/>
                <w:bCs/>
                <w:sz w:val="18"/>
                <w:szCs w:val="18"/>
              </w:rPr>
              <w:t>Programos kodas</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bCs/>
                <w:sz w:val="18"/>
                <w:szCs w:val="18"/>
              </w:rPr>
            </w:pPr>
            <w:r w:rsidRPr="001E441E">
              <w:rPr>
                <w:rFonts w:eastAsia="Calibri"/>
                <w:b/>
                <w:bCs/>
                <w:sz w:val="18"/>
                <w:szCs w:val="18"/>
              </w:rPr>
              <w:t>Programos pavadinimas</w:t>
            </w:r>
          </w:p>
        </w:tc>
        <w:tc>
          <w:tcPr>
            <w:tcW w:w="59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5C22E6">
            <w:pPr>
              <w:suppressAutoHyphens/>
              <w:autoSpaceDN w:val="0"/>
              <w:jc w:val="center"/>
              <w:textAlignment w:val="baseline"/>
              <w:rPr>
                <w:b/>
                <w:bCs/>
                <w:sz w:val="18"/>
                <w:szCs w:val="18"/>
              </w:rPr>
            </w:pPr>
            <w:r w:rsidRPr="001E441E">
              <w:rPr>
                <w:rFonts w:eastAsia="Calibri"/>
                <w:b/>
                <w:bCs/>
                <w:sz w:val="18"/>
                <w:szCs w:val="18"/>
              </w:rPr>
              <w:t>Asignavimų panaudojimas (</w:t>
            </w:r>
            <w:r w:rsidR="00637207">
              <w:rPr>
                <w:rFonts w:eastAsia="Calibri"/>
                <w:b/>
                <w:bCs/>
                <w:sz w:val="18"/>
                <w:szCs w:val="18"/>
              </w:rPr>
              <w:t xml:space="preserve"> </w:t>
            </w:r>
            <w:proofErr w:type="spellStart"/>
            <w:r w:rsidR="00637207">
              <w:rPr>
                <w:rFonts w:eastAsia="Calibri"/>
                <w:b/>
                <w:bCs/>
                <w:sz w:val="18"/>
                <w:szCs w:val="18"/>
              </w:rPr>
              <w:t>tūkst</w:t>
            </w:r>
            <w:proofErr w:type="spellEnd"/>
            <w:r w:rsidR="00637207">
              <w:rPr>
                <w:rFonts w:eastAsia="Calibri"/>
                <w:b/>
                <w:bCs/>
                <w:sz w:val="18"/>
                <w:szCs w:val="18"/>
              </w:rPr>
              <w:t xml:space="preserve">. </w:t>
            </w:r>
            <w:proofErr w:type="spellStart"/>
            <w:r w:rsidRPr="001E441E">
              <w:rPr>
                <w:rFonts w:eastAsia="Calibri"/>
                <w:b/>
                <w:bCs/>
                <w:sz w:val="18"/>
                <w:szCs w:val="18"/>
              </w:rPr>
              <w:t>Eur</w:t>
            </w:r>
            <w:proofErr w:type="spellEnd"/>
            <w:r w:rsidRPr="001E441E">
              <w:rPr>
                <w:rFonts w:eastAsia="Calibri"/>
                <w:b/>
                <w:bCs/>
                <w:sz w:val="18"/>
                <w:szCs w:val="18"/>
              </w:rPr>
              <w:t>)</w:t>
            </w:r>
          </w:p>
        </w:tc>
      </w:tr>
      <w:tr w:rsidR="009D6F07" w:rsidRPr="00FF662D" w:rsidTr="00C266CD">
        <w:tc>
          <w:tcPr>
            <w:tcW w:w="141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textAlignment w:val="baseline"/>
              <w:rPr>
                <w:b/>
                <w:bCs/>
                <w:sz w:val="18"/>
                <w:szCs w:val="1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textAlignment w:val="baseline"/>
              <w:rPr>
                <w:b/>
                <w:bCs/>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bCs/>
                <w:sz w:val="18"/>
                <w:szCs w:val="18"/>
              </w:rPr>
            </w:pPr>
            <w:r w:rsidRPr="001E441E">
              <w:rPr>
                <w:rFonts w:eastAsia="Calibri"/>
                <w:b/>
                <w:bCs/>
                <w:sz w:val="18"/>
                <w:szCs w:val="18"/>
              </w:rPr>
              <w:t>Asignavimų planas</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bCs/>
                <w:sz w:val="18"/>
                <w:szCs w:val="18"/>
              </w:rPr>
            </w:pPr>
            <w:r w:rsidRPr="001E441E">
              <w:rPr>
                <w:rFonts w:eastAsia="Calibri"/>
                <w:b/>
                <w:bCs/>
                <w:sz w:val="18"/>
                <w:szCs w:val="18"/>
              </w:rPr>
              <w:t>Asignavimų planas*, įskaitant patikslinimus ataskaitiniam laikotarpiui</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sz w:val="18"/>
                <w:szCs w:val="18"/>
              </w:rPr>
            </w:pPr>
            <w:r w:rsidRPr="001E441E">
              <w:rPr>
                <w:rFonts w:eastAsia="Calibri"/>
                <w:b/>
                <w:sz w:val="18"/>
                <w:szCs w:val="18"/>
              </w:rPr>
              <w:t>Panaudota</w:t>
            </w:r>
          </w:p>
          <w:p w:rsidR="009D6F07" w:rsidRPr="001E441E" w:rsidRDefault="009D6F07" w:rsidP="0048634C">
            <w:pPr>
              <w:suppressAutoHyphens/>
              <w:autoSpaceDN w:val="0"/>
              <w:jc w:val="center"/>
              <w:textAlignment w:val="baseline"/>
              <w:rPr>
                <w:b/>
                <w:sz w:val="18"/>
                <w:szCs w:val="18"/>
              </w:rPr>
            </w:pPr>
            <w:r w:rsidRPr="001E441E">
              <w:rPr>
                <w:rFonts w:eastAsia="Calibri"/>
                <w:b/>
                <w:sz w:val="18"/>
                <w:szCs w:val="18"/>
              </w:rPr>
              <w:t>asignavimų</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1E441E" w:rsidRDefault="009D6F07" w:rsidP="0048634C">
            <w:pPr>
              <w:suppressAutoHyphens/>
              <w:autoSpaceDN w:val="0"/>
              <w:jc w:val="center"/>
              <w:textAlignment w:val="baseline"/>
              <w:rPr>
                <w:b/>
                <w:sz w:val="18"/>
                <w:szCs w:val="18"/>
              </w:rPr>
            </w:pPr>
            <w:r w:rsidRPr="001E441E">
              <w:rPr>
                <w:rFonts w:eastAsia="Calibri"/>
                <w:b/>
                <w:sz w:val="18"/>
                <w:szCs w:val="18"/>
              </w:rPr>
              <w:t>Panaudota asignavimų nuo asignavimų, nurodytų asignavimų plane, įskaitant patikslinimus ataskaitiniam laikotarpiui, dalis (</w:t>
            </w:r>
            <w:proofErr w:type="spellStart"/>
            <w:r w:rsidRPr="001E441E">
              <w:rPr>
                <w:rFonts w:eastAsia="Calibri"/>
                <w:b/>
                <w:sz w:val="18"/>
                <w:szCs w:val="18"/>
              </w:rPr>
              <w:t>proc</w:t>
            </w:r>
            <w:proofErr w:type="spellEnd"/>
            <w:r w:rsidRPr="001E441E">
              <w:rPr>
                <w:rFonts w:eastAsia="Calibri"/>
                <w:b/>
                <w:sz w:val="18"/>
                <w:szCs w:val="18"/>
              </w:rPr>
              <w:t>.)**</w:t>
            </w:r>
          </w:p>
        </w:tc>
      </w:tr>
      <w:tr w:rsidR="009D6F07" w:rsidRPr="00FF662D" w:rsidTr="00C266CD">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FF662D" w:rsidRDefault="009D6F07" w:rsidP="0048634C">
            <w:pPr>
              <w:suppressAutoHyphens/>
              <w:autoSpaceDN w:val="0"/>
              <w:jc w:val="center"/>
              <w:textAlignment w:val="baseline"/>
              <w:rPr>
                <w:bCs/>
                <w:sz w:val="10"/>
                <w:szCs w:val="18"/>
              </w:rPr>
            </w:pPr>
            <w:r w:rsidRPr="00FF662D">
              <w:rPr>
                <w:rFonts w:eastAsia="Calibri"/>
                <w:bCs/>
                <w:sz w:val="10"/>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6F07" w:rsidRPr="00FF662D" w:rsidRDefault="009D6F07" w:rsidP="0048634C">
            <w:pPr>
              <w:suppressAutoHyphens/>
              <w:autoSpaceDN w:val="0"/>
              <w:jc w:val="center"/>
              <w:textAlignment w:val="baseline"/>
              <w:rPr>
                <w:bCs/>
                <w:sz w:val="10"/>
                <w:szCs w:val="18"/>
              </w:rPr>
            </w:pPr>
            <w:r w:rsidRPr="00FF662D">
              <w:rPr>
                <w:rFonts w:eastAsia="Calibri"/>
                <w:bCs/>
                <w:sz w:val="10"/>
                <w:szCs w:val="18"/>
              </w:rPr>
              <w:t>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9D6F07" w:rsidRPr="00FF662D" w:rsidRDefault="009D6F07" w:rsidP="0048634C">
            <w:pPr>
              <w:suppressAutoHyphens/>
              <w:autoSpaceDN w:val="0"/>
              <w:jc w:val="center"/>
              <w:textAlignment w:val="baseline"/>
              <w:rPr>
                <w:sz w:val="10"/>
                <w:szCs w:val="18"/>
              </w:rPr>
            </w:pPr>
            <w:r w:rsidRPr="00FF662D">
              <w:rPr>
                <w:rFonts w:eastAsia="Calibri"/>
                <w:sz w:val="10"/>
                <w:szCs w:val="18"/>
              </w:rPr>
              <w:t>3</w:t>
            </w:r>
          </w:p>
        </w:tc>
        <w:tc>
          <w:tcPr>
            <w:tcW w:w="1278" w:type="dxa"/>
            <w:tcBorders>
              <w:top w:val="single" w:sz="4" w:space="0" w:color="auto"/>
              <w:left w:val="single" w:sz="4" w:space="0" w:color="auto"/>
              <w:bottom w:val="single" w:sz="4" w:space="0" w:color="auto"/>
              <w:right w:val="single" w:sz="4" w:space="0" w:color="auto"/>
            </w:tcBorders>
            <w:shd w:val="clear" w:color="auto" w:fill="auto"/>
            <w:hideMark/>
          </w:tcPr>
          <w:p w:rsidR="009D6F07" w:rsidRPr="00FF662D" w:rsidRDefault="009D6F07" w:rsidP="0048634C">
            <w:pPr>
              <w:suppressAutoHyphens/>
              <w:autoSpaceDN w:val="0"/>
              <w:jc w:val="center"/>
              <w:textAlignment w:val="baseline"/>
              <w:rPr>
                <w:sz w:val="10"/>
                <w:szCs w:val="18"/>
              </w:rPr>
            </w:pPr>
            <w:r w:rsidRPr="00FF662D">
              <w:rPr>
                <w:rFonts w:eastAsia="Calibri"/>
                <w:sz w:val="10"/>
                <w:szCs w:val="18"/>
              </w:rPr>
              <w:t>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rsidR="009D6F07" w:rsidRPr="00FF662D" w:rsidRDefault="009D6F07" w:rsidP="0048634C">
            <w:pPr>
              <w:suppressAutoHyphens/>
              <w:autoSpaceDN w:val="0"/>
              <w:jc w:val="center"/>
              <w:textAlignment w:val="baseline"/>
              <w:rPr>
                <w:sz w:val="10"/>
                <w:szCs w:val="18"/>
              </w:rPr>
            </w:pPr>
            <w:r w:rsidRPr="00FF662D">
              <w:rPr>
                <w:rFonts w:eastAsia="Calibri"/>
                <w:sz w:val="10"/>
                <w:szCs w:val="18"/>
              </w:rPr>
              <w:t>5</w:t>
            </w:r>
          </w:p>
        </w:tc>
        <w:tc>
          <w:tcPr>
            <w:tcW w:w="2089" w:type="dxa"/>
            <w:tcBorders>
              <w:top w:val="single" w:sz="4" w:space="0" w:color="auto"/>
              <w:left w:val="single" w:sz="4" w:space="0" w:color="auto"/>
              <w:bottom w:val="single" w:sz="4" w:space="0" w:color="auto"/>
              <w:right w:val="single" w:sz="4" w:space="0" w:color="auto"/>
            </w:tcBorders>
            <w:shd w:val="clear" w:color="auto" w:fill="auto"/>
            <w:hideMark/>
          </w:tcPr>
          <w:p w:rsidR="009D6F07" w:rsidRPr="00FF662D" w:rsidRDefault="009D6F07" w:rsidP="0048634C">
            <w:pPr>
              <w:suppressAutoHyphens/>
              <w:autoSpaceDN w:val="0"/>
              <w:jc w:val="center"/>
              <w:textAlignment w:val="baseline"/>
              <w:rPr>
                <w:sz w:val="10"/>
                <w:szCs w:val="18"/>
              </w:rPr>
            </w:pPr>
            <w:r w:rsidRPr="00FF662D">
              <w:rPr>
                <w:rFonts w:eastAsia="Calibri"/>
                <w:sz w:val="10"/>
                <w:szCs w:val="18"/>
              </w:rPr>
              <w:t>6</w:t>
            </w: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r w:rsidRPr="008A34A9">
              <w:rPr>
                <w:b/>
                <w:bCs/>
                <w:szCs w:val="24"/>
              </w:rPr>
              <w:t xml:space="preserve">1.01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textAlignment w:val="baseline"/>
              <w:rPr>
                <w:b/>
                <w:bCs/>
                <w:szCs w:val="24"/>
              </w:rPr>
            </w:pPr>
            <w:r w:rsidRPr="008A34A9">
              <w:rPr>
                <w:b/>
                <w:bCs/>
                <w:szCs w:val="24"/>
              </w:rPr>
              <w:t>Biudžeto lėšos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0717AB">
            <w:pPr>
              <w:suppressAutoHyphens/>
              <w:autoSpaceDN w:val="0"/>
              <w:jc w:val="center"/>
              <w:textAlignment w:val="baseline"/>
              <w:rPr>
                <w:b/>
                <w:szCs w:val="24"/>
              </w:rPr>
            </w:pPr>
            <w:r w:rsidRPr="008A34A9">
              <w:rPr>
                <w:b/>
                <w:szCs w:val="24"/>
              </w:rPr>
              <w:t>2</w:t>
            </w:r>
            <w:r w:rsidR="000717AB">
              <w:rPr>
                <w:b/>
                <w:szCs w:val="24"/>
              </w:rPr>
              <w:t>53</w:t>
            </w:r>
            <w:r w:rsidR="00DD726D">
              <w:rPr>
                <w:b/>
                <w:szCs w:val="24"/>
              </w:rPr>
              <w:t>,</w:t>
            </w:r>
            <w:r w:rsidRPr="008A34A9">
              <w:rPr>
                <w:b/>
                <w:szCs w:val="24"/>
              </w:rPr>
              <w:t>3</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7968C2">
            <w:pPr>
              <w:suppressAutoHyphens/>
              <w:autoSpaceDN w:val="0"/>
              <w:jc w:val="center"/>
              <w:textAlignment w:val="baseline"/>
              <w:rPr>
                <w:b/>
                <w:szCs w:val="24"/>
              </w:rPr>
            </w:pPr>
            <w:r w:rsidRPr="008A34A9">
              <w:rPr>
                <w:b/>
                <w:szCs w:val="24"/>
              </w:rPr>
              <w:t>253</w:t>
            </w:r>
            <w:r w:rsidR="00DD726D">
              <w:rPr>
                <w:b/>
                <w:szCs w:val="24"/>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7968C2">
            <w:pPr>
              <w:suppressAutoHyphens/>
              <w:autoSpaceDN w:val="0"/>
              <w:jc w:val="center"/>
              <w:textAlignment w:val="baseline"/>
              <w:rPr>
                <w:b/>
                <w:szCs w:val="24"/>
              </w:rPr>
            </w:pPr>
            <w:r w:rsidRPr="008A34A9">
              <w:rPr>
                <w:b/>
                <w:szCs w:val="24"/>
              </w:rPr>
              <w:t>253</w:t>
            </w:r>
            <w:r w:rsidR="00DD726D">
              <w:rPr>
                <w:b/>
                <w:szCs w:val="24"/>
              </w:rPr>
              <w:t>,3</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485D2C" w:rsidRDefault="009D6F07" w:rsidP="0048634C">
            <w:pPr>
              <w:suppressAutoHyphens/>
              <w:autoSpaceDN w:val="0"/>
              <w:jc w:val="center"/>
              <w:textAlignment w:val="baseline"/>
              <w:rPr>
                <w:szCs w:val="24"/>
              </w:rPr>
            </w:pPr>
            <w:r>
              <w:rPr>
                <w:szCs w:val="24"/>
              </w:rPr>
              <w:t xml:space="preserve">100 </w:t>
            </w:r>
            <w:proofErr w:type="spellStart"/>
            <w:r>
              <w:rPr>
                <w:szCs w:val="24"/>
              </w:rPr>
              <w:t>proc</w:t>
            </w:r>
            <w:proofErr w:type="spellEnd"/>
            <w:r>
              <w:rPr>
                <w:szCs w:val="24"/>
              </w:rPr>
              <w:t>.</w:t>
            </w:r>
          </w:p>
        </w:tc>
      </w:tr>
      <w:tr w:rsidR="009D6F07" w:rsidRPr="00FF662D" w:rsidTr="00C266CD">
        <w:trPr>
          <w:trHeight w:val="291"/>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 xml:space="preserve">Darbo </w:t>
            </w:r>
            <w:proofErr w:type="spellStart"/>
            <w:r>
              <w:rPr>
                <w:bCs/>
                <w:szCs w:val="24"/>
              </w:rPr>
              <w:t>užmoketis</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187</w:t>
            </w:r>
            <w:r w:rsidR="00DD726D">
              <w:rPr>
                <w:szCs w:val="24"/>
              </w:rPr>
              <w:t>,</w:t>
            </w:r>
            <w:r>
              <w:rPr>
                <w:szCs w:val="24"/>
              </w:rPr>
              <w:t>8</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187</w:t>
            </w:r>
            <w:r w:rsidR="00DD726D">
              <w:rPr>
                <w:szCs w:val="24"/>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187</w:t>
            </w:r>
            <w:r w:rsidR="00DD726D">
              <w:rPr>
                <w:szCs w:val="24"/>
              </w:rPr>
              <w:t>,8</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Socialinio draudimo įmokos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8</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8</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Prekėms ir paslaugoms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0717AB" w:rsidP="007968C2">
            <w:pPr>
              <w:suppressAutoHyphens/>
              <w:autoSpaceDN w:val="0"/>
              <w:jc w:val="center"/>
              <w:textAlignment w:val="baseline"/>
              <w:rPr>
                <w:szCs w:val="24"/>
              </w:rPr>
            </w:pPr>
            <w:r>
              <w:rPr>
                <w:szCs w:val="24"/>
              </w:rPr>
              <w:t>59</w:t>
            </w:r>
            <w:r w:rsidR="007968C2">
              <w:rPr>
                <w:szCs w:val="24"/>
              </w:rPr>
              <w:t>,</w:t>
            </w:r>
            <w:r w:rsidR="009D6F07">
              <w:rPr>
                <w:szCs w:val="24"/>
              </w:rPr>
              <w:t>8</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59</w:t>
            </w:r>
            <w:r w:rsidR="007968C2">
              <w:rPr>
                <w:szCs w:val="24"/>
              </w:rPr>
              <w:t>,</w:t>
            </w:r>
            <w:r>
              <w:rPr>
                <w:szCs w:val="24"/>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59</w:t>
            </w:r>
            <w:r w:rsidR="007968C2">
              <w:rPr>
                <w:szCs w:val="24"/>
              </w:rPr>
              <w:t>,</w:t>
            </w:r>
            <w:r>
              <w:rPr>
                <w:szCs w:val="24"/>
              </w:rPr>
              <w:t>8</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Kvalifikacijos kėlimas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0,2</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0,2</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Mašinos ir įrengimai (ilgalaikis turtas)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,0</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2,0</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 xml:space="preserve">Darbdavio </w:t>
            </w:r>
            <w:proofErr w:type="spellStart"/>
            <w:r>
              <w:rPr>
                <w:bCs/>
                <w:szCs w:val="24"/>
              </w:rPr>
              <w:t>soc.parama</w:t>
            </w:r>
            <w:proofErr w:type="spellEnd"/>
            <w:r>
              <w:rPr>
                <w:bCs/>
                <w:szCs w:val="24"/>
              </w:rPr>
              <w:t xml:space="preserve"> pinigais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w:t>
            </w:r>
            <w:r w:rsidR="009D6F07">
              <w:rPr>
                <w:szCs w:val="24"/>
              </w:rPr>
              <w:t>7</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w:t>
            </w:r>
            <w:r w:rsidR="009D6F07">
              <w:rPr>
                <w:szCs w:val="24"/>
              </w:rPr>
              <w:t>7</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48634C">
            <w:pPr>
              <w:suppressAutoHyphens/>
              <w:autoSpaceDN w:val="0"/>
              <w:jc w:val="center"/>
              <w:textAlignment w:val="baseline"/>
              <w:rPr>
                <w:szCs w:val="24"/>
              </w:rPr>
            </w:pPr>
            <w:r>
              <w:rPr>
                <w:szCs w:val="24"/>
              </w:rPr>
              <w:t>0,</w:t>
            </w:r>
            <w:r w:rsidR="009D6F07">
              <w:rPr>
                <w:szCs w:val="24"/>
              </w:rPr>
              <w:t>7</w:t>
            </w:r>
          </w:p>
          <w:p w:rsidR="009D6F07" w:rsidRDefault="009D6F07" w:rsidP="0048634C">
            <w:pPr>
              <w:suppressAutoHyphens/>
              <w:autoSpaceDN w:val="0"/>
              <w:jc w:val="center"/>
              <w:textAlignment w:val="baseline"/>
              <w:rPr>
                <w:szCs w:val="24"/>
              </w:rPr>
            </w:pP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r w:rsidRPr="008A34A9">
              <w:rPr>
                <w:b/>
                <w:bCs/>
                <w:szCs w:val="24"/>
              </w:rPr>
              <w:t xml:space="preserve">2.02.02.01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textAlignment w:val="baseline"/>
              <w:rPr>
                <w:b/>
                <w:bCs/>
                <w:szCs w:val="24"/>
              </w:rPr>
            </w:pPr>
            <w:r w:rsidRPr="00230E56">
              <w:rPr>
                <w:b/>
                <w:bCs/>
                <w:szCs w:val="24"/>
              </w:rPr>
              <w:t>Mokinio krepšelio lėšos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7968C2">
            <w:pPr>
              <w:suppressAutoHyphens/>
              <w:autoSpaceDN w:val="0"/>
              <w:jc w:val="center"/>
              <w:textAlignment w:val="baseline"/>
              <w:rPr>
                <w:b/>
                <w:szCs w:val="24"/>
              </w:rPr>
            </w:pPr>
            <w:r w:rsidRPr="008A34A9">
              <w:rPr>
                <w:b/>
                <w:szCs w:val="24"/>
              </w:rPr>
              <w:t>155</w:t>
            </w:r>
            <w:r w:rsidR="007968C2">
              <w:rPr>
                <w:b/>
                <w:szCs w:val="24"/>
              </w:rPr>
              <w:t>,</w:t>
            </w:r>
            <w:r w:rsidRPr="008A34A9">
              <w:rPr>
                <w:b/>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7968C2">
            <w:pPr>
              <w:suppressAutoHyphens/>
              <w:autoSpaceDN w:val="0"/>
              <w:jc w:val="center"/>
              <w:textAlignment w:val="baseline"/>
              <w:rPr>
                <w:b/>
                <w:szCs w:val="24"/>
              </w:rPr>
            </w:pPr>
            <w:r w:rsidRPr="008A34A9">
              <w:rPr>
                <w:b/>
                <w:szCs w:val="24"/>
              </w:rPr>
              <w:t>155</w:t>
            </w:r>
            <w:r w:rsidR="007968C2">
              <w:rPr>
                <w:b/>
                <w:szCs w:val="24"/>
              </w:rPr>
              <w:t>,</w:t>
            </w:r>
            <w:r w:rsidRPr="008A34A9">
              <w:rPr>
                <w:b/>
                <w:szCs w:val="24"/>
              </w:rPr>
              <w:t>0</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7968C2">
            <w:pPr>
              <w:suppressAutoHyphens/>
              <w:autoSpaceDN w:val="0"/>
              <w:jc w:val="center"/>
              <w:textAlignment w:val="baseline"/>
              <w:rPr>
                <w:b/>
                <w:szCs w:val="24"/>
              </w:rPr>
            </w:pPr>
            <w:r w:rsidRPr="008A34A9">
              <w:rPr>
                <w:b/>
                <w:szCs w:val="24"/>
              </w:rPr>
              <w:t>155</w:t>
            </w:r>
            <w:r w:rsidR="007968C2">
              <w:rPr>
                <w:b/>
                <w:szCs w:val="24"/>
              </w:rPr>
              <w:t>,</w:t>
            </w:r>
            <w:r w:rsidRPr="008A34A9">
              <w:rPr>
                <w:b/>
                <w:szCs w:val="24"/>
              </w:rPr>
              <w:t>0</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485D2C" w:rsidRDefault="009D6F07" w:rsidP="0048634C">
            <w:pPr>
              <w:suppressAutoHyphens/>
              <w:autoSpaceDN w:val="0"/>
              <w:jc w:val="center"/>
              <w:textAlignment w:val="baseline"/>
              <w:rPr>
                <w:szCs w:val="24"/>
              </w:rPr>
            </w:pPr>
            <w:r>
              <w:rPr>
                <w:szCs w:val="24"/>
              </w:rPr>
              <w:t xml:space="preserve">100 </w:t>
            </w:r>
            <w:proofErr w:type="spellStart"/>
            <w:r>
              <w:rPr>
                <w:szCs w:val="24"/>
              </w:rPr>
              <w:t>proc</w:t>
            </w:r>
            <w:proofErr w:type="spellEnd"/>
            <w:r>
              <w:rPr>
                <w:szCs w:val="24"/>
              </w:rPr>
              <w:t>.</w:t>
            </w: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 xml:space="preserve">Darbo </w:t>
            </w:r>
            <w:proofErr w:type="spellStart"/>
            <w:r>
              <w:rPr>
                <w:bCs/>
                <w:szCs w:val="24"/>
              </w:rPr>
              <w:t>užmoketis</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150</w:t>
            </w:r>
            <w:r w:rsidR="007968C2">
              <w:rPr>
                <w:szCs w:val="24"/>
              </w:rPr>
              <w:t>,</w:t>
            </w:r>
            <w:r>
              <w:rPr>
                <w:szCs w:val="24"/>
              </w:rPr>
              <w:t>3</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150</w:t>
            </w:r>
            <w:r w:rsidR="007968C2">
              <w:rPr>
                <w:szCs w:val="24"/>
              </w:rPr>
              <w:t>,</w:t>
            </w:r>
            <w:r>
              <w:rPr>
                <w:szCs w:val="24"/>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150</w:t>
            </w:r>
            <w:r w:rsidR="007968C2">
              <w:rPr>
                <w:szCs w:val="24"/>
              </w:rPr>
              <w:t>,</w:t>
            </w:r>
            <w:r>
              <w:rPr>
                <w:szCs w:val="24"/>
              </w:rPr>
              <w:t>3</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Socialinio draudimo įmokos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3</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7968C2">
            <w:pPr>
              <w:suppressAutoHyphens/>
              <w:autoSpaceDN w:val="0"/>
              <w:jc w:val="center"/>
              <w:textAlignment w:val="baseline"/>
              <w:rPr>
                <w:szCs w:val="24"/>
              </w:rPr>
            </w:pPr>
            <w:r>
              <w:rPr>
                <w:szCs w:val="24"/>
              </w:rPr>
              <w:t>2</w:t>
            </w:r>
            <w:r w:rsidR="007968C2">
              <w:rPr>
                <w:szCs w:val="24"/>
              </w:rPr>
              <w:t>,</w:t>
            </w:r>
            <w:r>
              <w:rPr>
                <w:szCs w:val="24"/>
              </w:rPr>
              <w:t>3</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Kvalifikacijos kėlimas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w:t>
            </w:r>
            <w:r w:rsidR="009D6F07">
              <w:rPr>
                <w:szCs w:val="24"/>
              </w:rPr>
              <w:t>8</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w:t>
            </w:r>
            <w:r w:rsidR="009D6F07">
              <w:rPr>
                <w:szCs w:val="24"/>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7968C2">
            <w:pPr>
              <w:suppressAutoHyphens/>
              <w:autoSpaceDN w:val="0"/>
              <w:jc w:val="center"/>
              <w:textAlignment w:val="baseline"/>
              <w:rPr>
                <w:szCs w:val="24"/>
              </w:rPr>
            </w:pPr>
            <w:r>
              <w:rPr>
                <w:szCs w:val="24"/>
              </w:rPr>
              <w:t>0,</w:t>
            </w:r>
            <w:r w:rsidR="009D6F07">
              <w:rPr>
                <w:szCs w:val="24"/>
              </w:rPr>
              <w:t>8</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 xml:space="preserve">Informacinių technologijų prekių ir paslaugų įsigijimo išlaidos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48634C">
            <w:pPr>
              <w:suppressAutoHyphens/>
              <w:autoSpaceDN w:val="0"/>
              <w:jc w:val="center"/>
              <w:textAlignment w:val="baseline"/>
              <w:rPr>
                <w:szCs w:val="24"/>
              </w:rPr>
            </w:pPr>
            <w:r>
              <w:rPr>
                <w:szCs w:val="24"/>
              </w:rPr>
              <w:t>0,4</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48634C">
            <w:pPr>
              <w:suppressAutoHyphens/>
              <w:autoSpaceDN w:val="0"/>
              <w:jc w:val="center"/>
              <w:textAlignment w:val="baseline"/>
              <w:rPr>
                <w:szCs w:val="24"/>
              </w:rPr>
            </w:pPr>
            <w:r>
              <w:rPr>
                <w:szCs w:val="24"/>
              </w:rPr>
              <w:t>0,4</w:t>
            </w:r>
          </w:p>
          <w:p w:rsidR="009D6F07" w:rsidRDefault="009D6F07" w:rsidP="0048634C">
            <w:pPr>
              <w:suppressAutoHyphens/>
              <w:autoSpaceDN w:val="0"/>
              <w:jc w:val="center"/>
              <w:textAlignment w:val="baseline"/>
              <w:rPr>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7968C2" w:rsidP="0048634C">
            <w:pPr>
              <w:suppressAutoHyphens/>
              <w:autoSpaceDN w:val="0"/>
              <w:jc w:val="center"/>
              <w:textAlignment w:val="baseline"/>
              <w:rPr>
                <w:szCs w:val="24"/>
              </w:rPr>
            </w:pPr>
            <w:r>
              <w:rPr>
                <w:szCs w:val="24"/>
              </w:rPr>
              <w:t>0,4</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Kitų prekių ir paslaugų įsigijimo išlaidos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48634C">
            <w:pPr>
              <w:suppressAutoHyphens/>
              <w:autoSpaceDN w:val="0"/>
              <w:jc w:val="center"/>
              <w:textAlignment w:val="baseline"/>
              <w:rPr>
                <w:szCs w:val="24"/>
              </w:rPr>
            </w:pPr>
            <w:r>
              <w:rPr>
                <w:szCs w:val="24"/>
              </w:rPr>
              <w:t>0,5</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48634C">
            <w:pPr>
              <w:suppressAutoHyphens/>
              <w:autoSpaceDN w:val="0"/>
              <w:jc w:val="center"/>
              <w:textAlignment w:val="baseline"/>
              <w:rPr>
                <w:szCs w:val="24"/>
              </w:rPr>
            </w:pPr>
            <w:r>
              <w:rPr>
                <w:szCs w:val="24"/>
              </w:rPr>
              <w:t>0,5</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48634C">
            <w:pPr>
              <w:suppressAutoHyphens/>
              <w:autoSpaceDN w:val="0"/>
              <w:jc w:val="center"/>
              <w:textAlignment w:val="baseline"/>
              <w:rPr>
                <w:szCs w:val="24"/>
              </w:rPr>
            </w:pPr>
            <w:r>
              <w:rPr>
                <w:szCs w:val="24"/>
              </w:rPr>
              <w:t>0,5</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jc w:val="center"/>
              <w:textAlignment w:val="baseline"/>
              <w:rPr>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 xml:space="preserve">Darbdavio </w:t>
            </w:r>
            <w:proofErr w:type="spellStart"/>
            <w:r>
              <w:rPr>
                <w:bCs/>
                <w:szCs w:val="24"/>
              </w:rPr>
              <w:t>soc.parama</w:t>
            </w:r>
            <w:proofErr w:type="spellEnd"/>
            <w:r>
              <w:rPr>
                <w:bCs/>
                <w:szCs w:val="24"/>
              </w:rPr>
              <w:t xml:space="preserve"> pinigais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CF1189">
            <w:pPr>
              <w:suppressAutoHyphens/>
              <w:autoSpaceDN w:val="0"/>
              <w:jc w:val="center"/>
              <w:textAlignment w:val="baseline"/>
              <w:rPr>
                <w:szCs w:val="24"/>
              </w:rPr>
            </w:pPr>
            <w:r>
              <w:rPr>
                <w:szCs w:val="24"/>
              </w:rPr>
              <w:t>0,</w:t>
            </w:r>
            <w:r w:rsidR="009D6F07">
              <w:rPr>
                <w:szCs w:val="24"/>
              </w:rPr>
              <w:t>7</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48634C">
            <w:pPr>
              <w:suppressAutoHyphens/>
              <w:autoSpaceDN w:val="0"/>
              <w:jc w:val="center"/>
              <w:textAlignment w:val="baseline"/>
              <w:rPr>
                <w:szCs w:val="24"/>
              </w:rPr>
            </w:pPr>
            <w:r>
              <w:rPr>
                <w:szCs w:val="24"/>
              </w:rPr>
              <w:t>0,7</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CF1189" w:rsidP="0048634C">
            <w:pPr>
              <w:suppressAutoHyphens/>
              <w:autoSpaceDN w:val="0"/>
              <w:jc w:val="center"/>
              <w:textAlignment w:val="baseline"/>
              <w:rPr>
                <w:szCs w:val="24"/>
              </w:rPr>
            </w:pPr>
            <w:r>
              <w:rPr>
                <w:szCs w:val="24"/>
              </w:rPr>
              <w:t>0,7</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r w:rsidRPr="008A34A9">
              <w:rPr>
                <w:b/>
                <w:bCs/>
                <w:szCs w:val="24"/>
              </w:rPr>
              <w:t>1.02.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textAlignment w:val="baseline"/>
              <w:rPr>
                <w:b/>
                <w:bCs/>
                <w:szCs w:val="24"/>
              </w:rPr>
            </w:pPr>
            <w:r w:rsidRPr="008A34A9">
              <w:rPr>
                <w:b/>
                <w:bCs/>
                <w:szCs w:val="24"/>
              </w:rPr>
              <w:t>Biudžetinių įstaigų pajamos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CF1189">
            <w:pPr>
              <w:suppressAutoHyphens/>
              <w:autoSpaceDN w:val="0"/>
              <w:jc w:val="center"/>
              <w:textAlignment w:val="baseline"/>
              <w:rPr>
                <w:b/>
                <w:szCs w:val="24"/>
              </w:rPr>
            </w:pPr>
            <w:r w:rsidRPr="008A34A9">
              <w:rPr>
                <w:b/>
                <w:szCs w:val="24"/>
              </w:rPr>
              <w:t>38</w:t>
            </w:r>
            <w:r w:rsidR="00CF1189">
              <w:rPr>
                <w:b/>
                <w:szCs w:val="24"/>
              </w:rPr>
              <w:t>,</w:t>
            </w:r>
            <w:r w:rsidRPr="008A34A9">
              <w:rPr>
                <w:b/>
                <w:szCs w:val="24"/>
              </w:rPr>
              <w:t>2</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CF1189">
            <w:pPr>
              <w:suppressAutoHyphens/>
              <w:autoSpaceDN w:val="0"/>
              <w:jc w:val="center"/>
              <w:textAlignment w:val="baseline"/>
              <w:rPr>
                <w:b/>
                <w:szCs w:val="24"/>
              </w:rPr>
            </w:pPr>
            <w:r w:rsidRPr="008A34A9">
              <w:rPr>
                <w:b/>
                <w:szCs w:val="24"/>
              </w:rPr>
              <w:t>38</w:t>
            </w:r>
            <w:r w:rsidR="00CF1189">
              <w:rPr>
                <w:b/>
                <w:szCs w:val="24"/>
              </w:rPr>
              <w:t>,</w:t>
            </w:r>
            <w:r w:rsidRPr="008A34A9">
              <w:rPr>
                <w:b/>
                <w:szCs w:val="24"/>
              </w:rPr>
              <w:t>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8A34A9" w:rsidRDefault="009D6F07" w:rsidP="00CF1189">
            <w:pPr>
              <w:suppressAutoHyphens/>
              <w:autoSpaceDN w:val="0"/>
              <w:jc w:val="center"/>
              <w:textAlignment w:val="baseline"/>
              <w:rPr>
                <w:b/>
                <w:szCs w:val="24"/>
              </w:rPr>
            </w:pPr>
            <w:r>
              <w:rPr>
                <w:b/>
                <w:szCs w:val="24"/>
              </w:rPr>
              <w:t>28</w:t>
            </w:r>
            <w:r w:rsidR="00CF1189">
              <w:rPr>
                <w:b/>
                <w:szCs w:val="24"/>
              </w:rPr>
              <w:t>,</w:t>
            </w:r>
            <w:r>
              <w:rPr>
                <w:b/>
                <w:szCs w:val="24"/>
              </w:rPr>
              <w:t>3</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r>
              <w:rPr>
                <w:szCs w:val="24"/>
              </w:rPr>
              <w:t>74</w:t>
            </w:r>
            <w:r w:rsidR="005C22E6">
              <w:rPr>
                <w:szCs w:val="24"/>
              </w:rPr>
              <w:t xml:space="preserve"> </w:t>
            </w:r>
            <w:proofErr w:type="spellStart"/>
            <w:r>
              <w:rPr>
                <w:szCs w:val="24"/>
              </w:rPr>
              <w:t>proc</w:t>
            </w:r>
            <w:proofErr w:type="spellEnd"/>
            <w:r>
              <w:rPr>
                <w:szCs w:val="24"/>
              </w:rPr>
              <w:t>.</w:t>
            </w: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textAlignment w:val="baseline"/>
              <w:rPr>
                <w:bCs/>
                <w:szCs w:val="24"/>
              </w:rPr>
            </w:pPr>
            <w:r w:rsidRPr="008A34A9">
              <w:rPr>
                <w:bCs/>
                <w:szCs w:val="24"/>
              </w:rPr>
              <w:t>Mitybos išlaidos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29</w:t>
            </w:r>
            <w:r w:rsidR="00CF1189">
              <w:rPr>
                <w:szCs w:val="24"/>
              </w:rPr>
              <w:t>,</w:t>
            </w:r>
            <w:r>
              <w:rPr>
                <w:szCs w:val="24"/>
              </w:rPr>
              <w:t>2</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29</w:t>
            </w:r>
            <w:r w:rsidR="00CF1189">
              <w:rPr>
                <w:szCs w:val="24"/>
              </w:rPr>
              <w:t>,2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23</w:t>
            </w:r>
            <w:r w:rsidR="00CF1189">
              <w:rPr>
                <w:szCs w:val="24"/>
              </w:rPr>
              <w:t>,</w:t>
            </w:r>
            <w:r>
              <w:rPr>
                <w:szCs w:val="24"/>
              </w:rPr>
              <w:t>4</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Default="009D6F07" w:rsidP="0048634C">
            <w:pPr>
              <w:suppressAutoHyphens/>
              <w:autoSpaceDN w:val="0"/>
              <w:textAlignment w:val="baseline"/>
              <w:rPr>
                <w:bCs/>
                <w:szCs w:val="24"/>
              </w:rPr>
            </w:pPr>
            <w:r>
              <w:rPr>
                <w:bCs/>
                <w:szCs w:val="24"/>
              </w:rPr>
              <w:t>Kitų prekių ir paslaugų įsigijimo išlaidos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9</w:t>
            </w:r>
            <w:r w:rsidR="00CF1189">
              <w:rPr>
                <w:szCs w:val="24"/>
              </w:rPr>
              <w:t>,</w:t>
            </w:r>
            <w:r>
              <w:rPr>
                <w:szCs w:val="24"/>
              </w:rPr>
              <w:t>0</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9</w:t>
            </w:r>
            <w:r w:rsidR="00CF1189">
              <w:rPr>
                <w:szCs w:val="24"/>
              </w:rPr>
              <w:t>,0</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CF1189">
            <w:pPr>
              <w:suppressAutoHyphens/>
              <w:autoSpaceDN w:val="0"/>
              <w:jc w:val="center"/>
              <w:textAlignment w:val="baseline"/>
              <w:rPr>
                <w:szCs w:val="24"/>
              </w:rPr>
            </w:pPr>
            <w:r>
              <w:rPr>
                <w:szCs w:val="24"/>
              </w:rPr>
              <w:t>4</w:t>
            </w:r>
            <w:r w:rsidR="00CF1189">
              <w:rPr>
                <w:szCs w:val="24"/>
              </w:rPr>
              <w:t>,</w:t>
            </w:r>
            <w:r>
              <w:rPr>
                <w:szCs w:val="24"/>
              </w:rPr>
              <w:t>9</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r>
              <w:rPr>
                <w:b/>
                <w:bCs/>
                <w:szCs w:val="24"/>
              </w:rPr>
              <w:t>1.07</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385A6E" w:rsidRDefault="009D6F07" w:rsidP="0048634C">
            <w:pPr>
              <w:suppressAutoHyphens/>
              <w:autoSpaceDN w:val="0"/>
              <w:textAlignment w:val="baseline"/>
              <w:rPr>
                <w:b/>
                <w:bCs/>
                <w:szCs w:val="24"/>
              </w:rPr>
            </w:pPr>
            <w:r w:rsidRPr="00385A6E">
              <w:rPr>
                <w:b/>
                <w:bCs/>
                <w:szCs w:val="24"/>
              </w:rPr>
              <w:t>„Visuomenės sveikatos projektų vykdymas“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9D6F07" w:rsidP="000717AB">
            <w:pPr>
              <w:suppressAutoHyphens/>
              <w:autoSpaceDN w:val="0"/>
              <w:jc w:val="center"/>
              <w:textAlignment w:val="baseline"/>
              <w:rPr>
                <w:b/>
                <w:szCs w:val="24"/>
              </w:rPr>
            </w:pPr>
            <w:r w:rsidRPr="00385A6E">
              <w:rPr>
                <w:b/>
                <w:szCs w:val="24"/>
              </w:rPr>
              <w:t>1</w:t>
            </w:r>
            <w:r w:rsidR="00637207">
              <w:rPr>
                <w:b/>
                <w:szCs w:val="24"/>
              </w:rPr>
              <w:t>,</w:t>
            </w:r>
            <w:r w:rsidRPr="00385A6E">
              <w:rPr>
                <w:b/>
                <w:szCs w:val="24"/>
              </w:rPr>
              <w:t>1</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9D6F07" w:rsidP="000717AB">
            <w:pPr>
              <w:suppressAutoHyphens/>
              <w:autoSpaceDN w:val="0"/>
              <w:jc w:val="center"/>
              <w:textAlignment w:val="baseline"/>
              <w:rPr>
                <w:b/>
                <w:szCs w:val="24"/>
              </w:rPr>
            </w:pPr>
            <w:r w:rsidRPr="00385A6E">
              <w:rPr>
                <w:b/>
                <w:szCs w:val="24"/>
              </w:rPr>
              <w:t>1</w:t>
            </w:r>
            <w:r w:rsidR="00637207">
              <w:rPr>
                <w:b/>
                <w:szCs w:val="24"/>
              </w:rPr>
              <w:t>,</w:t>
            </w:r>
            <w:r w:rsidRPr="00385A6E">
              <w:rPr>
                <w:b/>
                <w:szCs w:val="24"/>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9D6F07" w:rsidP="000717AB">
            <w:pPr>
              <w:suppressAutoHyphens/>
              <w:autoSpaceDN w:val="0"/>
              <w:jc w:val="center"/>
              <w:textAlignment w:val="baseline"/>
              <w:rPr>
                <w:b/>
                <w:szCs w:val="24"/>
              </w:rPr>
            </w:pPr>
            <w:r w:rsidRPr="00385A6E">
              <w:rPr>
                <w:b/>
                <w:szCs w:val="24"/>
              </w:rPr>
              <w:t>1</w:t>
            </w:r>
            <w:r w:rsidR="00637207">
              <w:rPr>
                <w:b/>
                <w:szCs w:val="24"/>
              </w:rPr>
              <w:t>,</w:t>
            </w:r>
            <w:r w:rsidR="000717AB">
              <w:rPr>
                <w:b/>
                <w:szCs w:val="24"/>
              </w:rPr>
              <w:t>1</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9D6F07" w:rsidP="0048634C">
            <w:pPr>
              <w:suppressAutoHyphens/>
              <w:autoSpaceDN w:val="0"/>
              <w:jc w:val="center"/>
              <w:textAlignment w:val="baseline"/>
              <w:rPr>
                <w:b/>
                <w:szCs w:val="24"/>
              </w:rPr>
            </w:pPr>
            <w:r w:rsidRPr="00385A6E">
              <w:rPr>
                <w:b/>
                <w:szCs w:val="24"/>
              </w:rPr>
              <w:t xml:space="preserve">100 </w:t>
            </w:r>
            <w:proofErr w:type="spellStart"/>
            <w:r w:rsidRPr="00385A6E">
              <w:rPr>
                <w:b/>
                <w:szCs w:val="24"/>
              </w:rPr>
              <w:t>proc</w:t>
            </w:r>
            <w:proofErr w:type="spellEnd"/>
            <w:r w:rsidR="005C22E6">
              <w:rPr>
                <w:b/>
                <w:szCs w:val="24"/>
              </w:rPr>
              <w:t>.</w:t>
            </w: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r>
              <w:rPr>
                <w:b/>
                <w:bCs/>
                <w:szCs w:val="24"/>
              </w:rPr>
              <w:t>1.01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385A6E" w:rsidRDefault="009D6F07" w:rsidP="0048634C">
            <w:pPr>
              <w:suppressAutoHyphens/>
              <w:autoSpaceDN w:val="0"/>
              <w:textAlignment w:val="baseline"/>
              <w:rPr>
                <w:b/>
                <w:bCs/>
                <w:szCs w:val="24"/>
              </w:rPr>
            </w:pPr>
            <w:r w:rsidRPr="00385A6E">
              <w:rPr>
                <w:b/>
                <w:bCs/>
                <w:szCs w:val="24"/>
              </w:rPr>
              <w:t>„Gyventojų saugumo stiprinimo“ projektas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637207" w:rsidP="000717AB">
            <w:pPr>
              <w:suppressAutoHyphens/>
              <w:autoSpaceDN w:val="0"/>
              <w:jc w:val="center"/>
              <w:textAlignment w:val="baseline"/>
              <w:rPr>
                <w:b/>
                <w:szCs w:val="24"/>
              </w:rPr>
            </w:pPr>
            <w:r>
              <w:rPr>
                <w:b/>
                <w:szCs w:val="24"/>
              </w:rPr>
              <w:t>0,6</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637207" w:rsidP="000717AB">
            <w:pPr>
              <w:suppressAutoHyphens/>
              <w:autoSpaceDN w:val="0"/>
              <w:jc w:val="center"/>
              <w:textAlignment w:val="baseline"/>
              <w:rPr>
                <w:b/>
                <w:szCs w:val="24"/>
              </w:rPr>
            </w:pPr>
            <w:r>
              <w:rPr>
                <w:b/>
                <w:szCs w:val="24"/>
              </w:rPr>
              <w:t>0,6</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385A6E" w:rsidRDefault="00637207" w:rsidP="000717AB">
            <w:pPr>
              <w:suppressAutoHyphens/>
              <w:autoSpaceDN w:val="0"/>
              <w:jc w:val="center"/>
              <w:textAlignment w:val="baseline"/>
              <w:rPr>
                <w:b/>
                <w:szCs w:val="24"/>
              </w:rPr>
            </w:pPr>
            <w:r>
              <w:rPr>
                <w:b/>
                <w:szCs w:val="24"/>
              </w:rPr>
              <w:t>0,6</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r w:rsidRPr="00385A6E">
              <w:rPr>
                <w:b/>
                <w:szCs w:val="24"/>
              </w:rPr>
              <w:t xml:space="preserve">100 </w:t>
            </w:r>
            <w:proofErr w:type="spellStart"/>
            <w:r w:rsidRPr="00385A6E">
              <w:rPr>
                <w:b/>
                <w:szCs w:val="24"/>
              </w:rPr>
              <w:t>proc</w:t>
            </w:r>
            <w:proofErr w:type="spellEnd"/>
            <w:r w:rsidR="005C22E6">
              <w:rPr>
                <w:b/>
                <w:szCs w:val="24"/>
              </w:rPr>
              <w:t>.</w:t>
            </w:r>
          </w:p>
        </w:tc>
      </w:tr>
      <w:tr w:rsidR="009D6F07" w:rsidRPr="00FF662D" w:rsidTr="00C266CD">
        <w:trPr>
          <w:trHeight w:val="255"/>
        </w:trPr>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8A34A9" w:rsidRDefault="009D6F07" w:rsidP="0048634C">
            <w:pPr>
              <w:suppressAutoHyphens/>
              <w:autoSpaceDN w:val="0"/>
              <w:jc w:val="center"/>
              <w:textAlignment w:val="baseline"/>
              <w:rPr>
                <w:b/>
                <w:bCs/>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6F07" w:rsidRPr="00936885" w:rsidRDefault="009D6F07" w:rsidP="0048634C">
            <w:pPr>
              <w:suppressAutoHyphens/>
              <w:autoSpaceDN w:val="0"/>
              <w:textAlignment w:val="baseline"/>
              <w:rPr>
                <w:b/>
                <w:bCs/>
                <w:szCs w:val="24"/>
              </w:rPr>
            </w:pPr>
            <w:r w:rsidRPr="00936885">
              <w:rPr>
                <w:b/>
                <w:bCs/>
                <w:szCs w:val="24"/>
              </w:rPr>
              <w:t>Viešųjų darbų programos vykdymui</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936885" w:rsidRDefault="009D6F07" w:rsidP="000717AB">
            <w:pPr>
              <w:suppressAutoHyphens/>
              <w:autoSpaceDN w:val="0"/>
              <w:jc w:val="center"/>
              <w:textAlignment w:val="baseline"/>
              <w:rPr>
                <w:b/>
                <w:szCs w:val="24"/>
              </w:rPr>
            </w:pPr>
            <w:r w:rsidRPr="00936885">
              <w:rPr>
                <w:b/>
                <w:szCs w:val="24"/>
              </w:rPr>
              <w:t>1</w:t>
            </w:r>
            <w:r w:rsidR="00637207">
              <w:rPr>
                <w:b/>
                <w:szCs w:val="24"/>
              </w:rPr>
              <w:t>,</w:t>
            </w:r>
            <w:r w:rsidRPr="00936885">
              <w:rPr>
                <w:b/>
                <w:szCs w:val="24"/>
              </w:rPr>
              <w:t>1</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936885" w:rsidRDefault="009D6F07" w:rsidP="00637207">
            <w:pPr>
              <w:suppressAutoHyphens/>
              <w:autoSpaceDN w:val="0"/>
              <w:jc w:val="center"/>
              <w:textAlignment w:val="baseline"/>
              <w:rPr>
                <w:b/>
                <w:szCs w:val="24"/>
              </w:rPr>
            </w:pPr>
            <w:r w:rsidRPr="00936885">
              <w:rPr>
                <w:b/>
                <w:szCs w:val="24"/>
              </w:rPr>
              <w:t>1</w:t>
            </w:r>
            <w:r w:rsidR="00637207">
              <w:rPr>
                <w:b/>
                <w:szCs w:val="24"/>
              </w:rPr>
              <w:t>,</w:t>
            </w:r>
            <w:r w:rsidR="000717AB">
              <w:rPr>
                <w:b/>
                <w:szCs w:val="24"/>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Pr="00936885" w:rsidRDefault="009D6F07" w:rsidP="00637207">
            <w:pPr>
              <w:suppressAutoHyphens/>
              <w:autoSpaceDN w:val="0"/>
              <w:jc w:val="center"/>
              <w:textAlignment w:val="baseline"/>
              <w:rPr>
                <w:b/>
                <w:szCs w:val="24"/>
              </w:rPr>
            </w:pPr>
            <w:r w:rsidRPr="00936885">
              <w:rPr>
                <w:b/>
                <w:szCs w:val="24"/>
              </w:rPr>
              <w:t>1</w:t>
            </w:r>
            <w:r w:rsidR="00637207">
              <w:rPr>
                <w:b/>
                <w:szCs w:val="24"/>
              </w:rPr>
              <w:t>,1</w:t>
            </w:r>
          </w:p>
        </w:tc>
        <w:tc>
          <w:tcPr>
            <w:tcW w:w="2089" w:type="dxa"/>
            <w:tcBorders>
              <w:top w:val="single" w:sz="4" w:space="0" w:color="auto"/>
              <w:left w:val="single" w:sz="4" w:space="0" w:color="auto"/>
              <w:bottom w:val="single" w:sz="4" w:space="0" w:color="auto"/>
              <w:right w:val="single" w:sz="4" w:space="0" w:color="auto"/>
            </w:tcBorders>
            <w:shd w:val="clear" w:color="auto" w:fill="FFFFFF" w:themeFill="background1"/>
          </w:tcPr>
          <w:p w:rsidR="009D6F07" w:rsidRDefault="009D6F07" w:rsidP="0048634C">
            <w:pPr>
              <w:suppressAutoHyphens/>
              <w:autoSpaceDN w:val="0"/>
              <w:jc w:val="center"/>
              <w:textAlignment w:val="baseline"/>
              <w:rPr>
                <w:szCs w:val="24"/>
              </w:rPr>
            </w:pPr>
            <w:r w:rsidRPr="00385A6E">
              <w:rPr>
                <w:b/>
                <w:szCs w:val="24"/>
              </w:rPr>
              <w:t xml:space="preserve">100 </w:t>
            </w:r>
            <w:proofErr w:type="spellStart"/>
            <w:r w:rsidRPr="00385A6E">
              <w:rPr>
                <w:b/>
                <w:szCs w:val="24"/>
              </w:rPr>
              <w:t>proc</w:t>
            </w:r>
            <w:proofErr w:type="spellEnd"/>
            <w:r w:rsidR="005C22E6">
              <w:rPr>
                <w:b/>
                <w:szCs w:val="24"/>
              </w:rPr>
              <w:t>.</w:t>
            </w:r>
          </w:p>
        </w:tc>
      </w:tr>
      <w:tr w:rsidR="009D6F07" w:rsidRPr="00FF662D" w:rsidTr="00C266CD">
        <w:tc>
          <w:tcPr>
            <w:tcW w:w="3828" w:type="dxa"/>
            <w:gridSpan w:val="3"/>
            <w:tcBorders>
              <w:top w:val="single" w:sz="4" w:space="0" w:color="auto"/>
              <w:left w:val="single" w:sz="4" w:space="0" w:color="auto"/>
              <w:bottom w:val="single" w:sz="4" w:space="0" w:color="auto"/>
              <w:right w:val="single" w:sz="4" w:space="0" w:color="auto"/>
            </w:tcBorders>
            <w:hideMark/>
          </w:tcPr>
          <w:p w:rsidR="009D6F07" w:rsidRPr="00485D2C" w:rsidRDefault="009D6F07" w:rsidP="0048634C">
            <w:pPr>
              <w:suppressAutoHyphens/>
              <w:autoSpaceDN w:val="0"/>
              <w:textAlignment w:val="baseline"/>
              <w:rPr>
                <w:bCs/>
                <w:i/>
                <w:szCs w:val="24"/>
              </w:rPr>
            </w:pPr>
            <w:r w:rsidRPr="00485D2C">
              <w:rPr>
                <w:rFonts w:eastAsia="Calibri"/>
                <w:bCs/>
                <w:i/>
                <w:szCs w:val="24"/>
              </w:rPr>
              <w:t xml:space="preserve">Iš jų ES ir kita tarptautinė finansinė </w:t>
            </w:r>
            <w:r w:rsidRPr="00485D2C">
              <w:rPr>
                <w:rFonts w:eastAsia="Calibri"/>
                <w:bCs/>
                <w:i/>
                <w:szCs w:val="24"/>
              </w:rPr>
              <w:lastRenderedPageBreak/>
              <w:t>parama</w:t>
            </w:r>
          </w:p>
        </w:tc>
        <w:tc>
          <w:tcPr>
            <w:tcW w:w="1275" w:type="dxa"/>
            <w:tcBorders>
              <w:top w:val="single" w:sz="4" w:space="0" w:color="auto"/>
              <w:left w:val="single" w:sz="4" w:space="0" w:color="auto"/>
              <w:bottom w:val="single" w:sz="4" w:space="0" w:color="auto"/>
              <w:right w:val="single" w:sz="4" w:space="0" w:color="auto"/>
            </w:tcBorders>
          </w:tcPr>
          <w:p w:rsidR="009D6F07" w:rsidRPr="00936885" w:rsidRDefault="009D6F07" w:rsidP="000717AB">
            <w:pPr>
              <w:suppressAutoHyphens/>
              <w:autoSpaceDN w:val="0"/>
              <w:jc w:val="center"/>
              <w:textAlignment w:val="baseline"/>
              <w:rPr>
                <w:b/>
                <w:szCs w:val="24"/>
              </w:rPr>
            </w:pPr>
            <w:r w:rsidRPr="00936885">
              <w:rPr>
                <w:b/>
                <w:szCs w:val="24"/>
              </w:rPr>
              <w:lastRenderedPageBreak/>
              <w:t>1</w:t>
            </w:r>
            <w:r w:rsidR="00637207">
              <w:rPr>
                <w:b/>
                <w:szCs w:val="24"/>
              </w:rPr>
              <w:t>,</w:t>
            </w:r>
            <w:r w:rsidRPr="00936885">
              <w:rPr>
                <w:b/>
                <w:szCs w:val="24"/>
              </w:rPr>
              <w:t>1</w:t>
            </w:r>
          </w:p>
        </w:tc>
        <w:tc>
          <w:tcPr>
            <w:tcW w:w="1278" w:type="dxa"/>
            <w:tcBorders>
              <w:top w:val="single" w:sz="4" w:space="0" w:color="auto"/>
              <w:left w:val="single" w:sz="4" w:space="0" w:color="auto"/>
              <w:bottom w:val="single" w:sz="4" w:space="0" w:color="auto"/>
              <w:right w:val="single" w:sz="4" w:space="0" w:color="auto"/>
            </w:tcBorders>
          </w:tcPr>
          <w:p w:rsidR="009D6F07" w:rsidRPr="00936885" w:rsidRDefault="009D6F07" w:rsidP="00637207">
            <w:pPr>
              <w:suppressAutoHyphens/>
              <w:autoSpaceDN w:val="0"/>
              <w:jc w:val="center"/>
              <w:textAlignment w:val="baseline"/>
              <w:rPr>
                <w:b/>
                <w:szCs w:val="24"/>
              </w:rPr>
            </w:pPr>
            <w:r w:rsidRPr="00936885">
              <w:rPr>
                <w:b/>
                <w:szCs w:val="24"/>
              </w:rPr>
              <w:t>1</w:t>
            </w:r>
            <w:r w:rsidR="00637207">
              <w:rPr>
                <w:b/>
                <w:szCs w:val="24"/>
              </w:rPr>
              <w:t>,</w:t>
            </w:r>
            <w:r w:rsidR="000717AB">
              <w:rPr>
                <w:b/>
                <w:szCs w:val="24"/>
              </w:rPr>
              <w:t>1</w:t>
            </w:r>
          </w:p>
        </w:tc>
        <w:tc>
          <w:tcPr>
            <w:tcW w:w="1277" w:type="dxa"/>
            <w:tcBorders>
              <w:top w:val="single" w:sz="4" w:space="0" w:color="auto"/>
              <w:left w:val="single" w:sz="4" w:space="0" w:color="auto"/>
              <w:bottom w:val="single" w:sz="4" w:space="0" w:color="auto"/>
              <w:right w:val="single" w:sz="4" w:space="0" w:color="auto"/>
            </w:tcBorders>
          </w:tcPr>
          <w:p w:rsidR="009D6F07" w:rsidRPr="00936885" w:rsidRDefault="009D6F07" w:rsidP="00637207">
            <w:pPr>
              <w:suppressAutoHyphens/>
              <w:autoSpaceDN w:val="0"/>
              <w:jc w:val="center"/>
              <w:textAlignment w:val="baseline"/>
              <w:rPr>
                <w:b/>
                <w:szCs w:val="24"/>
              </w:rPr>
            </w:pPr>
            <w:r w:rsidRPr="00936885">
              <w:rPr>
                <w:b/>
                <w:szCs w:val="24"/>
              </w:rPr>
              <w:t>1</w:t>
            </w:r>
            <w:r w:rsidR="00637207">
              <w:rPr>
                <w:b/>
                <w:szCs w:val="24"/>
              </w:rPr>
              <w:t>,</w:t>
            </w:r>
            <w:r w:rsidR="000717AB">
              <w:rPr>
                <w:b/>
                <w:szCs w:val="24"/>
              </w:rPr>
              <w:t>1</w:t>
            </w:r>
          </w:p>
        </w:tc>
        <w:tc>
          <w:tcPr>
            <w:tcW w:w="2089" w:type="dxa"/>
            <w:tcBorders>
              <w:top w:val="single" w:sz="4" w:space="0" w:color="auto"/>
              <w:left w:val="single" w:sz="4" w:space="0" w:color="auto"/>
              <w:bottom w:val="single" w:sz="4" w:space="0" w:color="auto"/>
              <w:right w:val="single" w:sz="4" w:space="0" w:color="auto"/>
            </w:tcBorders>
          </w:tcPr>
          <w:p w:rsidR="009D6F07" w:rsidRPr="00485D2C" w:rsidRDefault="009D6F07" w:rsidP="0048634C">
            <w:pPr>
              <w:suppressAutoHyphens/>
              <w:autoSpaceDN w:val="0"/>
              <w:jc w:val="center"/>
              <w:textAlignment w:val="baseline"/>
              <w:rPr>
                <w:szCs w:val="24"/>
              </w:rPr>
            </w:pPr>
          </w:p>
        </w:tc>
      </w:tr>
      <w:tr w:rsidR="009D6F07" w:rsidRPr="00FF662D" w:rsidTr="00C266CD">
        <w:trPr>
          <w:trHeight w:val="274"/>
        </w:trPr>
        <w:tc>
          <w:tcPr>
            <w:tcW w:w="1311" w:type="dxa"/>
            <w:tcBorders>
              <w:top w:val="single" w:sz="4" w:space="0" w:color="auto"/>
              <w:left w:val="single" w:sz="4" w:space="0" w:color="auto"/>
              <w:bottom w:val="single" w:sz="4" w:space="0" w:color="auto"/>
              <w:right w:val="single" w:sz="4" w:space="0" w:color="auto"/>
            </w:tcBorders>
          </w:tcPr>
          <w:p w:rsidR="009D6F07" w:rsidRPr="00485D2C" w:rsidRDefault="009D6F07" w:rsidP="0048634C">
            <w:pPr>
              <w:suppressAutoHyphens/>
              <w:autoSpaceDN w:val="0"/>
              <w:jc w:val="both"/>
              <w:textAlignment w:val="baseline"/>
              <w:rPr>
                <w:bCs/>
                <w:szCs w:val="24"/>
              </w:rPr>
            </w:pPr>
          </w:p>
        </w:tc>
        <w:tc>
          <w:tcPr>
            <w:tcW w:w="2517" w:type="dxa"/>
            <w:gridSpan w:val="2"/>
            <w:tcBorders>
              <w:top w:val="single" w:sz="4" w:space="0" w:color="auto"/>
              <w:left w:val="single" w:sz="4" w:space="0" w:color="auto"/>
              <w:bottom w:val="single" w:sz="4" w:space="0" w:color="auto"/>
              <w:right w:val="single" w:sz="4" w:space="0" w:color="auto"/>
            </w:tcBorders>
            <w:vAlign w:val="center"/>
          </w:tcPr>
          <w:p w:rsidR="009D6F07" w:rsidRPr="00936885" w:rsidRDefault="009D6F07" w:rsidP="0048634C">
            <w:pPr>
              <w:suppressAutoHyphens/>
              <w:autoSpaceDN w:val="0"/>
              <w:textAlignment w:val="baseline"/>
              <w:rPr>
                <w:b/>
                <w:bCs/>
                <w:szCs w:val="24"/>
              </w:rPr>
            </w:pPr>
            <w:r w:rsidRPr="00936885">
              <w:rPr>
                <w:b/>
                <w:bCs/>
                <w:szCs w:val="24"/>
              </w:rPr>
              <w:t xml:space="preserve">Gauta 2 </w:t>
            </w:r>
            <w:proofErr w:type="spellStart"/>
            <w:r w:rsidRPr="00936885">
              <w:rPr>
                <w:b/>
                <w:bCs/>
                <w:szCs w:val="24"/>
              </w:rPr>
              <w:t>proc</w:t>
            </w:r>
            <w:proofErr w:type="spellEnd"/>
            <w:r w:rsidRPr="00936885">
              <w:rPr>
                <w:b/>
                <w:bCs/>
                <w:szCs w:val="24"/>
              </w:rPr>
              <w:t xml:space="preserve"> GPM</w:t>
            </w:r>
          </w:p>
        </w:tc>
        <w:tc>
          <w:tcPr>
            <w:tcW w:w="1275" w:type="dxa"/>
            <w:tcBorders>
              <w:top w:val="single" w:sz="4" w:space="0" w:color="auto"/>
              <w:left w:val="single" w:sz="4" w:space="0" w:color="auto"/>
              <w:bottom w:val="single" w:sz="4" w:space="0" w:color="auto"/>
              <w:right w:val="single" w:sz="4" w:space="0" w:color="auto"/>
            </w:tcBorders>
          </w:tcPr>
          <w:p w:rsidR="009D6F07" w:rsidRPr="00936885" w:rsidRDefault="009D6F07" w:rsidP="0048634C">
            <w:pPr>
              <w:suppressAutoHyphens/>
              <w:autoSpaceDN w:val="0"/>
              <w:jc w:val="center"/>
              <w:textAlignment w:val="baseline"/>
              <w:rPr>
                <w:b/>
                <w:szCs w:val="24"/>
              </w:rPr>
            </w:pPr>
          </w:p>
        </w:tc>
        <w:tc>
          <w:tcPr>
            <w:tcW w:w="1278" w:type="dxa"/>
            <w:tcBorders>
              <w:top w:val="single" w:sz="4" w:space="0" w:color="auto"/>
              <w:left w:val="single" w:sz="4" w:space="0" w:color="auto"/>
              <w:bottom w:val="single" w:sz="4" w:space="0" w:color="auto"/>
              <w:right w:val="single" w:sz="4" w:space="0" w:color="auto"/>
            </w:tcBorders>
          </w:tcPr>
          <w:p w:rsidR="009D6F07" w:rsidRPr="00936885" w:rsidRDefault="00637207" w:rsidP="0048634C">
            <w:pPr>
              <w:suppressAutoHyphens/>
              <w:autoSpaceDN w:val="0"/>
              <w:jc w:val="center"/>
              <w:textAlignment w:val="baseline"/>
              <w:rPr>
                <w:b/>
                <w:szCs w:val="24"/>
              </w:rPr>
            </w:pPr>
            <w:r>
              <w:rPr>
                <w:b/>
                <w:szCs w:val="24"/>
              </w:rPr>
              <w:t>0,6</w:t>
            </w:r>
          </w:p>
        </w:tc>
        <w:tc>
          <w:tcPr>
            <w:tcW w:w="1277" w:type="dxa"/>
            <w:tcBorders>
              <w:top w:val="single" w:sz="4" w:space="0" w:color="auto"/>
              <w:left w:val="single" w:sz="4" w:space="0" w:color="auto"/>
              <w:bottom w:val="single" w:sz="4" w:space="0" w:color="auto"/>
              <w:right w:val="single" w:sz="4" w:space="0" w:color="auto"/>
            </w:tcBorders>
          </w:tcPr>
          <w:p w:rsidR="009D6F07" w:rsidRPr="00936885" w:rsidRDefault="00637207" w:rsidP="0048634C">
            <w:pPr>
              <w:suppressAutoHyphens/>
              <w:autoSpaceDN w:val="0"/>
              <w:jc w:val="center"/>
              <w:textAlignment w:val="baseline"/>
              <w:rPr>
                <w:b/>
                <w:szCs w:val="24"/>
              </w:rPr>
            </w:pPr>
            <w:r>
              <w:rPr>
                <w:b/>
                <w:szCs w:val="24"/>
              </w:rPr>
              <w:t>0,6</w:t>
            </w:r>
          </w:p>
        </w:tc>
        <w:tc>
          <w:tcPr>
            <w:tcW w:w="2089" w:type="dxa"/>
            <w:tcBorders>
              <w:top w:val="single" w:sz="4" w:space="0" w:color="auto"/>
              <w:left w:val="single" w:sz="4" w:space="0" w:color="auto"/>
              <w:bottom w:val="single" w:sz="4" w:space="0" w:color="auto"/>
              <w:right w:val="single" w:sz="4" w:space="0" w:color="auto"/>
            </w:tcBorders>
          </w:tcPr>
          <w:p w:rsidR="009D6F07" w:rsidRPr="00485D2C" w:rsidRDefault="009D6F07" w:rsidP="0048634C">
            <w:pPr>
              <w:suppressAutoHyphens/>
              <w:autoSpaceDN w:val="0"/>
              <w:jc w:val="center"/>
              <w:textAlignment w:val="baseline"/>
              <w:rPr>
                <w:szCs w:val="24"/>
              </w:rPr>
            </w:pPr>
          </w:p>
        </w:tc>
      </w:tr>
      <w:tr w:rsidR="009D6F07" w:rsidRPr="00FF662D" w:rsidTr="00C266CD">
        <w:trPr>
          <w:trHeight w:val="274"/>
        </w:trPr>
        <w:tc>
          <w:tcPr>
            <w:tcW w:w="1311" w:type="dxa"/>
            <w:tcBorders>
              <w:top w:val="single" w:sz="4" w:space="0" w:color="auto"/>
              <w:left w:val="single" w:sz="4" w:space="0" w:color="auto"/>
              <w:bottom w:val="single" w:sz="4" w:space="0" w:color="auto"/>
              <w:right w:val="single" w:sz="4" w:space="0" w:color="auto"/>
            </w:tcBorders>
          </w:tcPr>
          <w:p w:rsidR="009D6F07" w:rsidRPr="00485D2C" w:rsidRDefault="009D6F07" w:rsidP="0048634C">
            <w:pPr>
              <w:suppressAutoHyphens/>
              <w:autoSpaceDN w:val="0"/>
              <w:jc w:val="both"/>
              <w:textAlignment w:val="baseline"/>
              <w:rPr>
                <w:bCs/>
                <w:szCs w:val="24"/>
              </w:rPr>
            </w:pPr>
          </w:p>
        </w:tc>
        <w:tc>
          <w:tcPr>
            <w:tcW w:w="2517" w:type="dxa"/>
            <w:gridSpan w:val="2"/>
            <w:tcBorders>
              <w:top w:val="single" w:sz="4" w:space="0" w:color="auto"/>
              <w:left w:val="single" w:sz="4" w:space="0" w:color="auto"/>
              <w:bottom w:val="single" w:sz="4" w:space="0" w:color="auto"/>
              <w:right w:val="single" w:sz="4" w:space="0" w:color="auto"/>
            </w:tcBorders>
          </w:tcPr>
          <w:p w:rsidR="009D6F07" w:rsidRPr="00936885" w:rsidRDefault="009D6F07" w:rsidP="00AE5F2C">
            <w:pPr>
              <w:suppressAutoHyphens/>
              <w:autoSpaceDN w:val="0"/>
              <w:textAlignment w:val="baseline"/>
              <w:rPr>
                <w:b/>
                <w:bCs/>
                <w:szCs w:val="24"/>
              </w:rPr>
            </w:pPr>
            <w:r w:rsidRPr="00936885">
              <w:rPr>
                <w:b/>
                <w:bCs/>
                <w:szCs w:val="24"/>
              </w:rPr>
              <w:t>Gauta parama AB „Žemaitijos Pienas“</w:t>
            </w:r>
          </w:p>
        </w:tc>
        <w:tc>
          <w:tcPr>
            <w:tcW w:w="1275" w:type="dxa"/>
            <w:tcBorders>
              <w:top w:val="single" w:sz="4" w:space="0" w:color="auto"/>
              <w:left w:val="single" w:sz="4" w:space="0" w:color="auto"/>
              <w:bottom w:val="single" w:sz="4" w:space="0" w:color="auto"/>
              <w:right w:val="single" w:sz="4" w:space="0" w:color="auto"/>
            </w:tcBorders>
          </w:tcPr>
          <w:p w:rsidR="009D6F07" w:rsidRPr="00936885" w:rsidRDefault="009D6F07" w:rsidP="0048634C">
            <w:pPr>
              <w:suppressAutoHyphens/>
              <w:autoSpaceDN w:val="0"/>
              <w:jc w:val="center"/>
              <w:textAlignment w:val="baseline"/>
              <w:rPr>
                <w:b/>
                <w:szCs w:val="24"/>
              </w:rPr>
            </w:pPr>
          </w:p>
        </w:tc>
        <w:tc>
          <w:tcPr>
            <w:tcW w:w="1278" w:type="dxa"/>
            <w:tcBorders>
              <w:top w:val="single" w:sz="4" w:space="0" w:color="auto"/>
              <w:left w:val="single" w:sz="4" w:space="0" w:color="auto"/>
              <w:bottom w:val="single" w:sz="4" w:space="0" w:color="auto"/>
              <w:right w:val="single" w:sz="4" w:space="0" w:color="auto"/>
            </w:tcBorders>
          </w:tcPr>
          <w:p w:rsidR="009D6F07" w:rsidRPr="00936885" w:rsidRDefault="00637207" w:rsidP="0048634C">
            <w:pPr>
              <w:suppressAutoHyphens/>
              <w:autoSpaceDN w:val="0"/>
              <w:jc w:val="center"/>
              <w:textAlignment w:val="baseline"/>
              <w:rPr>
                <w:b/>
                <w:szCs w:val="24"/>
              </w:rPr>
            </w:pPr>
            <w:r>
              <w:rPr>
                <w:b/>
                <w:szCs w:val="24"/>
              </w:rPr>
              <w:t>0,2</w:t>
            </w:r>
          </w:p>
        </w:tc>
        <w:tc>
          <w:tcPr>
            <w:tcW w:w="1277" w:type="dxa"/>
            <w:tcBorders>
              <w:top w:val="single" w:sz="4" w:space="0" w:color="auto"/>
              <w:left w:val="single" w:sz="4" w:space="0" w:color="auto"/>
              <w:bottom w:val="single" w:sz="4" w:space="0" w:color="auto"/>
              <w:right w:val="single" w:sz="4" w:space="0" w:color="auto"/>
            </w:tcBorders>
          </w:tcPr>
          <w:p w:rsidR="009D6F07" w:rsidRPr="00936885" w:rsidRDefault="009D6F07" w:rsidP="0048634C">
            <w:pPr>
              <w:suppressAutoHyphens/>
              <w:autoSpaceDN w:val="0"/>
              <w:jc w:val="center"/>
              <w:textAlignment w:val="baseline"/>
              <w:rPr>
                <w:b/>
                <w:szCs w:val="24"/>
              </w:rPr>
            </w:pPr>
          </w:p>
        </w:tc>
        <w:tc>
          <w:tcPr>
            <w:tcW w:w="2089" w:type="dxa"/>
            <w:tcBorders>
              <w:top w:val="single" w:sz="4" w:space="0" w:color="auto"/>
              <w:left w:val="single" w:sz="4" w:space="0" w:color="auto"/>
              <w:bottom w:val="single" w:sz="4" w:space="0" w:color="auto"/>
              <w:right w:val="single" w:sz="4" w:space="0" w:color="auto"/>
            </w:tcBorders>
          </w:tcPr>
          <w:p w:rsidR="009D6F07" w:rsidRPr="00485D2C" w:rsidRDefault="009D6F07" w:rsidP="0048634C">
            <w:pPr>
              <w:suppressAutoHyphens/>
              <w:autoSpaceDN w:val="0"/>
              <w:jc w:val="center"/>
              <w:textAlignment w:val="baseline"/>
              <w:rPr>
                <w:szCs w:val="24"/>
              </w:rPr>
            </w:pPr>
          </w:p>
        </w:tc>
      </w:tr>
    </w:tbl>
    <w:p w:rsidR="009D6F07" w:rsidRPr="00230E56" w:rsidRDefault="009D6F07" w:rsidP="00230E56">
      <w:pPr>
        <w:suppressAutoHyphens/>
        <w:autoSpaceDN w:val="0"/>
        <w:jc w:val="both"/>
        <w:textAlignment w:val="baseline"/>
        <w:rPr>
          <w:rFonts w:eastAsia="Calibri"/>
          <w:bCs/>
          <w:sz w:val="16"/>
          <w:szCs w:val="16"/>
        </w:rPr>
      </w:pPr>
      <w:r>
        <w:rPr>
          <w:rFonts w:eastAsia="Calibri"/>
          <w:bCs/>
          <w:sz w:val="16"/>
          <w:szCs w:val="16"/>
        </w:rPr>
        <w:t xml:space="preserve">  </w:t>
      </w:r>
    </w:p>
    <w:p w:rsidR="006848FD" w:rsidRPr="00FF662D" w:rsidRDefault="006848FD" w:rsidP="00A63902">
      <w:pPr>
        <w:suppressAutoHyphens/>
        <w:autoSpaceDN w:val="0"/>
        <w:jc w:val="both"/>
        <w:textAlignment w:val="baseline"/>
        <w:rPr>
          <w:b/>
          <w:bCs/>
          <w:szCs w:val="24"/>
        </w:rPr>
      </w:pPr>
    </w:p>
    <w:p w:rsidR="00C52E2D" w:rsidRPr="00FF662D" w:rsidRDefault="00C52E2D" w:rsidP="00C52E2D">
      <w:pPr>
        <w:suppressAutoHyphens/>
        <w:autoSpaceDN w:val="0"/>
        <w:ind w:left="284" w:hanging="284"/>
        <w:jc w:val="center"/>
        <w:textAlignment w:val="baseline"/>
        <w:rPr>
          <w:b/>
          <w:bCs/>
          <w:szCs w:val="24"/>
        </w:rPr>
      </w:pPr>
      <w:r w:rsidRPr="00FF662D">
        <w:rPr>
          <w:b/>
          <w:bCs/>
          <w:szCs w:val="24"/>
        </w:rPr>
        <w:t>III SKYRIUS</w:t>
      </w:r>
    </w:p>
    <w:p w:rsidR="00C52E2D" w:rsidRDefault="00C52E2D" w:rsidP="00C52E2D">
      <w:pPr>
        <w:suppressAutoHyphens/>
        <w:autoSpaceDN w:val="0"/>
        <w:ind w:left="284" w:hanging="284"/>
        <w:jc w:val="center"/>
        <w:textAlignment w:val="baseline"/>
        <w:rPr>
          <w:b/>
          <w:szCs w:val="24"/>
        </w:rPr>
      </w:pPr>
      <w:r w:rsidRPr="00FF662D">
        <w:rPr>
          <w:b/>
          <w:szCs w:val="24"/>
        </w:rPr>
        <w:t>KITŲ PLANAVIMO DOKUMENTŲ ĮGYVENDINIMAS</w:t>
      </w:r>
    </w:p>
    <w:p w:rsidR="00D53DEB" w:rsidRPr="00FF662D" w:rsidRDefault="00D53DEB" w:rsidP="00C52E2D">
      <w:pPr>
        <w:suppressAutoHyphens/>
        <w:autoSpaceDN w:val="0"/>
        <w:ind w:left="284" w:hanging="284"/>
        <w:jc w:val="center"/>
        <w:textAlignment w:val="baseline"/>
        <w:rPr>
          <w:b/>
          <w:szCs w:val="24"/>
        </w:rPr>
      </w:pPr>
    </w:p>
    <w:p w:rsidR="00A3717A" w:rsidRDefault="00264A2E" w:rsidP="001419C3">
      <w:pPr>
        <w:suppressAutoHyphens/>
        <w:autoSpaceDN w:val="0"/>
        <w:ind w:firstLine="720"/>
        <w:textAlignment w:val="baseline"/>
        <w:rPr>
          <w:b/>
        </w:rPr>
      </w:pPr>
      <w:r w:rsidRPr="001419C3">
        <w:rPr>
          <w:b/>
        </w:rPr>
        <w:t xml:space="preserve">10. </w:t>
      </w:r>
      <w:r w:rsidR="00D53DEB" w:rsidRPr="001419C3">
        <w:rPr>
          <w:b/>
        </w:rPr>
        <w:t>T</w:t>
      </w:r>
      <w:r w:rsidR="001419C3">
        <w:rPr>
          <w:b/>
        </w:rPr>
        <w:t>urto valdymas</w:t>
      </w:r>
    </w:p>
    <w:p w:rsidR="00D53DEB" w:rsidRPr="00D53DEB" w:rsidRDefault="00D53DEB" w:rsidP="00D53DEB">
      <w:pPr>
        <w:suppressAutoHyphens/>
        <w:autoSpaceDN w:val="0"/>
        <w:jc w:val="center"/>
        <w:textAlignment w:val="baseline"/>
        <w:rPr>
          <w:b/>
        </w:rPr>
      </w:pPr>
    </w:p>
    <w:p w:rsidR="00FE3760" w:rsidRDefault="00FE3760" w:rsidP="00E85BBA">
      <w:pPr>
        <w:spacing w:line="360" w:lineRule="auto"/>
        <w:ind w:firstLine="1296"/>
        <w:jc w:val="both"/>
        <w:rPr>
          <w:color w:val="000000"/>
        </w:rPr>
      </w:pPr>
      <w:r w:rsidRPr="00E741C9">
        <w:t xml:space="preserve">Mokyklos nekilnojamo turto, valdomo patikėjimo teise plotas – 1792,43 </w:t>
      </w:r>
      <w:proofErr w:type="spellStart"/>
      <w:r w:rsidRPr="00E741C9">
        <w:rPr>
          <w:color w:val="000000"/>
        </w:rPr>
        <w:t>kvad</w:t>
      </w:r>
      <w:proofErr w:type="spellEnd"/>
      <w:r w:rsidRPr="00E741C9">
        <w:rPr>
          <w:color w:val="000000"/>
        </w:rPr>
        <w:t>. metrų</w:t>
      </w:r>
      <w:r w:rsidRPr="00E741C9">
        <w:t xml:space="preserve">. </w:t>
      </w:r>
      <w:r w:rsidRPr="00E741C9">
        <w:rPr>
          <w:color w:val="000000"/>
        </w:rPr>
        <w:t>Faktinių įstaigos nekilnojamo turto ūkin</w:t>
      </w:r>
      <w:r w:rsidR="00264A2E">
        <w:rPr>
          <w:color w:val="000000"/>
        </w:rPr>
        <w:t>ę</w:t>
      </w:r>
      <w:r w:rsidRPr="00E741C9">
        <w:rPr>
          <w:color w:val="000000"/>
        </w:rPr>
        <w:t xml:space="preserve"> priežiūrą užtikrinančių paslaugų kaina per metus – 2200,00 </w:t>
      </w:r>
      <w:proofErr w:type="spellStart"/>
      <w:r w:rsidRPr="00E741C9">
        <w:rPr>
          <w:color w:val="000000"/>
        </w:rPr>
        <w:t>Eur</w:t>
      </w:r>
      <w:proofErr w:type="spellEnd"/>
      <w:r w:rsidRPr="00E741C9">
        <w:rPr>
          <w:color w:val="FF0000"/>
        </w:rPr>
        <w:t xml:space="preserve"> </w:t>
      </w:r>
      <w:r w:rsidRPr="00E741C9">
        <w:rPr>
          <w:color w:val="000000"/>
        </w:rPr>
        <w:t xml:space="preserve">(gesintuvų patikra, priešgaisrinės signalizacijos patikra, hidrauliniai bandymai, </w:t>
      </w:r>
      <w:proofErr w:type="spellStart"/>
      <w:r w:rsidRPr="00E741C9">
        <w:rPr>
          <w:color w:val="000000"/>
        </w:rPr>
        <w:t>monometrų</w:t>
      </w:r>
      <w:proofErr w:type="spellEnd"/>
      <w:r w:rsidRPr="00E741C9">
        <w:rPr>
          <w:color w:val="000000"/>
        </w:rPr>
        <w:t xml:space="preserve"> patikra, nuotekų įrengimų praplovimas, buitinių atliekų išvežimas ir </w:t>
      </w:r>
      <w:proofErr w:type="spellStart"/>
      <w:r w:rsidRPr="00E741C9">
        <w:rPr>
          <w:color w:val="000000"/>
        </w:rPr>
        <w:t>kt</w:t>
      </w:r>
      <w:proofErr w:type="spellEnd"/>
      <w:r w:rsidRPr="00E741C9">
        <w:rPr>
          <w:color w:val="000000"/>
        </w:rPr>
        <w:t xml:space="preserve">.). Darbuotojų, kurie atlieka ūkinę priežiūrą, paslaugų kaina per metus – 33203,28 </w:t>
      </w:r>
      <w:proofErr w:type="spellStart"/>
      <w:r w:rsidRPr="00E741C9">
        <w:rPr>
          <w:color w:val="000000"/>
        </w:rPr>
        <w:t>Eur</w:t>
      </w:r>
      <w:proofErr w:type="spellEnd"/>
      <w:r w:rsidRPr="00E741C9">
        <w:rPr>
          <w:color w:val="000000"/>
        </w:rPr>
        <w:t xml:space="preserve"> (direktoriaus pavaduotojo ūkio reikalams, sargų, kiemsargio, valytojos ir pastatų priežiūros darbininko atlyginimai). Per biudžetinius metus įsigyto ilgalai</w:t>
      </w:r>
      <w:r w:rsidR="00264A2E">
        <w:rPr>
          <w:color w:val="000000"/>
        </w:rPr>
        <w:t>kio turto vertė 26</w:t>
      </w:r>
      <w:r w:rsidR="005C22E6">
        <w:rPr>
          <w:color w:val="000000"/>
        </w:rPr>
        <w:t>00</w:t>
      </w:r>
      <w:r w:rsidR="00264A2E">
        <w:rPr>
          <w:color w:val="000000"/>
        </w:rPr>
        <w:t xml:space="preserve"> </w:t>
      </w:r>
      <w:proofErr w:type="spellStart"/>
      <w:r w:rsidR="00264A2E">
        <w:rPr>
          <w:color w:val="000000"/>
        </w:rPr>
        <w:t>Eur</w:t>
      </w:r>
      <w:proofErr w:type="spellEnd"/>
      <w:r w:rsidR="00264A2E">
        <w:rPr>
          <w:color w:val="000000"/>
        </w:rPr>
        <w:t xml:space="preserve"> (lyginimo presas). </w:t>
      </w:r>
      <w:r w:rsidRPr="00583C71">
        <w:rPr>
          <w:color w:val="000000"/>
        </w:rPr>
        <w:t>Per metus įsigyto turto, įskaitant ir nekilnojamo turto, valdomo patikėjimo teise ar panaudos pagrindais vertė – 559</w:t>
      </w:r>
      <w:r w:rsidR="005C22E6">
        <w:rPr>
          <w:color w:val="000000"/>
        </w:rPr>
        <w:t>00</w:t>
      </w:r>
      <w:r w:rsidRPr="00583C71">
        <w:rPr>
          <w:color w:val="000000"/>
        </w:rPr>
        <w:t xml:space="preserve"> </w:t>
      </w:r>
      <w:proofErr w:type="spellStart"/>
      <w:r w:rsidRPr="00583C71">
        <w:rPr>
          <w:color w:val="000000"/>
        </w:rPr>
        <w:t>Eur</w:t>
      </w:r>
      <w:proofErr w:type="spellEnd"/>
      <w:r w:rsidRPr="00583C71">
        <w:rPr>
          <w:color w:val="000000"/>
        </w:rPr>
        <w:t>. Iš jų atsargų 413</w:t>
      </w:r>
      <w:r w:rsidR="005C22E6">
        <w:rPr>
          <w:color w:val="000000"/>
        </w:rPr>
        <w:t xml:space="preserve">00 </w:t>
      </w:r>
      <w:proofErr w:type="spellStart"/>
      <w:r w:rsidRPr="00583C71">
        <w:rPr>
          <w:color w:val="000000"/>
        </w:rPr>
        <w:t>Eur</w:t>
      </w:r>
      <w:proofErr w:type="spellEnd"/>
      <w:r w:rsidRPr="00583C71">
        <w:rPr>
          <w:color w:val="000000"/>
        </w:rPr>
        <w:t xml:space="preserve"> </w:t>
      </w:r>
      <w:r w:rsidR="00371A51">
        <w:rPr>
          <w:color w:val="000000"/>
        </w:rPr>
        <w:t xml:space="preserve">ir </w:t>
      </w:r>
      <w:r w:rsidRPr="00583C71">
        <w:rPr>
          <w:color w:val="000000"/>
        </w:rPr>
        <w:t>146</w:t>
      </w:r>
      <w:r w:rsidR="005C22E6">
        <w:rPr>
          <w:color w:val="000000"/>
        </w:rPr>
        <w:t>00</w:t>
      </w:r>
      <w:r w:rsidRPr="00583C71">
        <w:rPr>
          <w:color w:val="000000"/>
        </w:rPr>
        <w:t xml:space="preserve"> </w:t>
      </w:r>
      <w:proofErr w:type="spellStart"/>
      <w:r w:rsidRPr="00583C71">
        <w:rPr>
          <w:color w:val="000000"/>
        </w:rPr>
        <w:t>Eur</w:t>
      </w:r>
      <w:proofErr w:type="spellEnd"/>
      <w:r w:rsidRPr="00583C71">
        <w:rPr>
          <w:color w:val="000000"/>
        </w:rPr>
        <w:t xml:space="preserve"> ūkini</w:t>
      </w:r>
      <w:r w:rsidR="00C025D5">
        <w:rPr>
          <w:color w:val="000000"/>
        </w:rPr>
        <w:t>o</w:t>
      </w:r>
      <w:r w:rsidRPr="00583C71">
        <w:rPr>
          <w:color w:val="000000"/>
        </w:rPr>
        <w:t xml:space="preserve"> inventori</w:t>
      </w:r>
      <w:r w:rsidR="00C025D5">
        <w:rPr>
          <w:color w:val="000000"/>
        </w:rPr>
        <w:t>a</w:t>
      </w:r>
      <w:r w:rsidRPr="00583C71">
        <w:rPr>
          <w:color w:val="000000"/>
        </w:rPr>
        <w:t>us.</w:t>
      </w:r>
      <w:r w:rsidRPr="00E741C9">
        <w:rPr>
          <w:color w:val="000000"/>
        </w:rPr>
        <w:t xml:space="preserve"> </w:t>
      </w:r>
    </w:p>
    <w:p w:rsidR="00D53DEB" w:rsidRDefault="00D53DEB" w:rsidP="00B65687">
      <w:pPr>
        <w:ind w:firstLine="1296"/>
        <w:rPr>
          <w:color w:val="000000"/>
        </w:rPr>
      </w:pPr>
    </w:p>
    <w:p w:rsidR="00D53DEB" w:rsidRDefault="00264A2E" w:rsidP="001419C3">
      <w:pPr>
        <w:ind w:firstLine="720"/>
        <w:rPr>
          <w:b/>
        </w:rPr>
      </w:pPr>
      <w:r>
        <w:rPr>
          <w:b/>
        </w:rPr>
        <w:t xml:space="preserve">11. </w:t>
      </w:r>
      <w:r w:rsidR="00D53DEB">
        <w:rPr>
          <w:b/>
        </w:rPr>
        <w:t>D</w:t>
      </w:r>
      <w:r w:rsidR="001419C3">
        <w:rPr>
          <w:b/>
        </w:rPr>
        <w:t>okumentų valdymas</w:t>
      </w:r>
    </w:p>
    <w:p w:rsidR="00D53DEB" w:rsidRDefault="00D53DEB" w:rsidP="00D53DEB">
      <w:pPr>
        <w:jc w:val="center"/>
        <w:rPr>
          <w:b/>
        </w:rPr>
      </w:pPr>
    </w:p>
    <w:p w:rsidR="00D53DEB" w:rsidRPr="00E741C9" w:rsidRDefault="00D53DEB" w:rsidP="001E441E">
      <w:pPr>
        <w:spacing w:line="360" w:lineRule="auto"/>
        <w:ind w:firstLine="1296"/>
        <w:jc w:val="both"/>
        <w:rPr>
          <w:color w:val="000000"/>
        </w:rPr>
      </w:pPr>
      <w:r w:rsidRPr="00E741C9">
        <w:rPr>
          <w:color w:val="000000"/>
        </w:rPr>
        <w:t xml:space="preserve">Mokykloje dokumentai buvo valdomi pagal 2018 </w:t>
      </w:r>
      <w:proofErr w:type="spellStart"/>
      <w:r w:rsidRPr="00E741C9">
        <w:rPr>
          <w:color w:val="000000"/>
        </w:rPr>
        <w:t>m</w:t>
      </w:r>
      <w:proofErr w:type="spellEnd"/>
      <w:r w:rsidRPr="00E741C9">
        <w:rPr>
          <w:color w:val="000000"/>
        </w:rPr>
        <w:t xml:space="preserve">. gruodžio 6 </w:t>
      </w:r>
      <w:proofErr w:type="spellStart"/>
      <w:r w:rsidRPr="00E741C9">
        <w:rPr>
          <w:color w:val="000000"/>
        </w:rPr>
        <w:t>d</w:t>
      </w:r>
      <w:proofErr w:type="spellEnd"/>
      <w:r w:rsidRPr="00E741C9">
        <w:rPr>
          <w:color w:val="000000"/>
        </w:rPr>
        <w:t xml:space="preserve">. sudarytą 2019 metų dokumentacijos planą </w:t>
      </w:r>
      <w:proofErr w:type="spellStart"/>
      <w:r w:rsidRPr="00E741C9">
        <w:rPr>
          <w:color w:val="000000"/>
        </w:rPr>
        <w:t>Nr</w:t>
      </w:r>
      <w:proofErr w:type="spellEnd"/>
      <w:r w:rsidRPr="00E741C9">
        <w:rPr>
          <w:color w:val="000000"/>
        </w:rPr>
        <w:t xml:space="preserve">. L-4. Įstaigos dokumentų apyvarta siekė 2900 </w:t>
      </w:r>
      <w:proofErr w:type="spellStart"/>
      <w:r w:rsidRPr="00E741C9">
        <w:rPr>
          <w:color w:val="000000"/>
        </w:rPr>
        <w:t>vnt</w:t>
      </w:r>
      <w:proofErr w:type="spellEnd"/>
      <w:r w:rsidRPr="00E741C9">
        <w:rPr>
          <w:color w:val="000000"/>
        </w:rPr>
        <w:t>., iš jų 410 veiklos organizavimo dokumentų, 440 dokumentų valdymo ir naudojimo dokumentai, 125 personalo valdymo dokumentai, 400 ugdymo proceso organizavimo dokumentų, 1500 finansų valdymo dokumentai, 60 ūkio priežiūros, saugos ir sveikatos darbe, gaisrinės ir civilinės saugos dokumentai.</w:t>
      </w:r>
    </w:p>
    <w:p w:rsidR="00D53DEB" w:rsidRPr="00E741C9" w:rsidRDefault="00D53DEB" w:rsidP="001E441E">
      <w:pPr>
        <w:spacing w:line="360" w:lineRule="auto"/>
        <w:ind w:firstLine="1296"/>
        <w:jc w:val="both"/>
        <w:rPr>
          <w:color w:val="000000"/>
        </w:rPr>
      </w:pPr>
      <w:r w:rsidRPr="00E741C9">
        <w:rPr>
          <w:color w:val="000000"/>
        </w:rPr>
        <w:t xml:space="preserve">22 </w:t>
      </w:r>
      <w:proofErr w:type="spellStart"/>
      <w:r w:rsidRPr="00E741C9">
        <w:rPr>
          <w:color w:val="000000"/>
        </w:rPr>
        <w:t>proc</w:t>
      </w:r>
      <w:proofErr w:type="spellEnd"/>
      <w:r w:rsidRPr="00E741C9">
        <w:rPr>
          <w:color w:val="000000"/>
        </w:rPr>
        <w:t>. įstaigos dokumentų buvo pasirašyti elektroniniu parašu.</w:t>
      </w:r>
    </w:p>
    <w:p w:rsidR="00D53DEB" w:rsidRDefault="00D53DEB" w:rsidP="00B65687">
      <w:pPr>
        <w:ind w:firstLine="1296"/>
        <w:rPr>
          <w:color w:val="000000"/>
        </w:rPr>
      </w:pPr>
    </w:p>
    <w:p w:rsidR="00D53DEB" w:rsidRPr="001419C3" w:rsidRDefault="00264A2E" w:rsidP="001419C3">
      <w:pPr>
        <w:ind w:firstLine="720"/>
        <w:rPr>
          <w:b/>
          <w:color w:val="000000"/>
        </w:rPr>
      </w:pPr>
      <w:r w:rsidRPr="001419C3">
        <w:rPr>
          <w:b/>
          <w:color w:val="000000"/>
        </w:rPr>
        <w:t xml:space="preserve">12. </w:t>
      </w:r>
      <w:r w:rsidR="00D53DEB" w:rsidRPr="001419C3">
        <w:rPr>
          <w:b/>
          <w:color w:val="000000"/>
        </w:rPr>
        <w:t>V</w:t>
      </w:r>
      <w:r w:rsidR="001419C3" w:rsidRPr="001419C3">
        <w:rPr>
          <w:b/>
          <w:color w:val="000000"/>
        </w:rPr>
        <w:t>iešųjų pirkimų organizavimas</w:t>
      </w:r>
    </w:p>
    <w:p w:rsidR="00D53DEB" w:rsidRPr="00B65687" w:rsidRDefault="00D53DEB" w:rsidP="00B65687">
      <w:pPr>
        <w:ind w:firstLine="1296"/>
        <w:rPr>
          <w:color w:val="000000"/>
        </w:rPr>
      </w:pPr>
    </w:p>
    <w:p w:rsidR="00A3717A" w:rsidRDefault="00A3717A" w:rsidP="008202D9">
      <w:pPr>
        <w:spacing w:line="360" w:lineRule="auto"/>
        <w:ind w:firstLine="1296"/>
      </w:pPr>
      <w:r w:rsidRPr="00E741C9">
        <w:t xml:space="preserve">Mokykloje per biudžetinius metus vykdyti </w:t>
      </w:r>
      <w:r w:rsidRPr="00E741C9">
        <w:rPr>
          <w:color w:val="000000"/>
        </w:rPr>
        <w:t xml:space="preserve">157 </w:t>
      </w:r>
      <w:r w:rsidRPr="00E741C9">
        <w:t xml:space="preserve">viešieji pirkimai (prekių, paslaugų ir darbų) už </w:t>
      </w:r>
      <w:r w:rsidRPr="00E741C9">
        <w:rPr>
          <w:color w:val="000000"/>
        </w:rPr>
        <w:t xml:space="preserve">27306,76 </w:t>
      </w:r>
      <w:proofErr w:type="spellStart"/>
      <w:r w:rsidRPr="00E741C9">
        <w:rPr>
          <w:color w:val="000000"/>
        </w:rPr>
        <w:t>Eur</w:t>
      </w:r>
      <w:proofErr w:type="spellEnd"/>
      <w:r w:rsidRPr="00E741C9">
        <w:rPr>
          <w:color w:val="000000"/>
        </w:rPr>
        <w:t>.</w:t>
      </w:r>
      <w:r w:rsidRPr="00E741C9">
        <w:t xml:space="preserve"> </w:t>
      </w:r>
    </w:p>
    <w:p w:rsidR="00052800" w:rsidRPr="000815D0" w:rsidRDefault="002A2422" w:rsidP="00E84181">
      <w:pPr>
        <w:ind w:firstLine="1296"/>
        <w:rPr>
          <w:b/>
          <w:i/>
          <w:sz w:val="20"/>
        </w:rPr>
      </w:pPr>
      <w:r w:rsidRPr="002A2422">
        <w:rPr>
          <w:sz w:val="20"/>
        </w:rPr>
        <w:t xml:space="preserve">                                                                        </w:t>
      </w:r>
      <w:r w:rsidRPr="002A2422">
        <w:rPr>
          <w:i/>
          <w:sz w:val="20"/>
        </w:rPr>
        <w:t xml:space="preserve">  </w:t>
      </w:r>
      <w:r w:rsidR="008E6C6D" w:rsidRPr="000815D0">
        <w:rPr>
          <w:b/>
          <w:i/>
          <w:sz w:val="20"/>
        </w:rPr>
        <w:t>4</w:t>
      </w:r>
      <w:r w:rsidR="00C07293" w:rsidRPr="000815D0">
        <w:rPr>
          <w:b/>
          <w:i/>
          <w:sz w:val="20"/>
        </w:rPr>
        <w:t xml:space="preserve"> lentelė. </w:t>
      </w:r>
      <w:r w:rsidR="00C07293" w:rsidRPr="000815D0">
        <w:rPr>
          <w:b/>
          <w:i/>
          <w:iCs/>
          <w:sz w:val="20"/>
        </w:rPr>
        <w:t>Mažos vertės prekių, paslaugų, darbų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0"/>
        <w:gridCol w:w="1789"/>
        <w:gridCol w:w="1443"/>
        <w:gridCol w:w="1803"/>
        <w:gridCol w:w="1107"/>
        <w:gridCol w:w="1922"/>
      </w:tblGrid>
      <w:tr w:rsidR="00052800" w:rsidRPr="00237625" w:rsidTr="0048634C">
        <w:tc>
          <w:tcPr>
            <w:tcW w:w="1790"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Pirkimo objekto</w:t>
            </w:r>
          </w:p>
          <w:p w:rsidR="00052800" w:rsidRPr="00237625" w:rsidRDefault="00052800" w:rsidP="0048634C">
            <w:r w:rsidRPr="00237625">
              <w:t>rūšis</w:t>
            </w:r>
          </w:p>
        </w:tc>
        <w:tc>
          <w:tcPr>
            <w:tcW w:w="1789"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 sudarytų sutarčių vertė (</w:t>
            </w:r>
            <w:proofErr w:type="spellStart"/>
            <w:r w:rsidRPr="001C68A8">
              <w:t>Eur</w:t>
            </w:r>
            <w:proofErr w:type="spellEnd"/>
            <w:r w:rsidRPr="001C68A8">
              <w:t>) 201</w:t>
            </w:r>
            <w:r>
              <w:t>8</w:t>
            </w:r>
            <w:r w:rsidRPr="001C68A8">
              <w:t xml:space="preserve"> </w:t>
            </w:r>
            <w:proofErr w:type="spellStart"/>
            <w:r w:rsidRPr="001C68A8">
              <w:t>m</w:t>
            </w:r>
            <w:proofErr w:type="spellEnd"/>
            <w:r w:rsidRPr="001C68A8">
              <w:t>.</w:t>
            </w:r>
          </w:p>
        </w:tc>
        <w:tc>
          <w:tcPr>
            <w:tcW w:w="1443"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Bendras pirkimų skaičius</w:t>
            </w:r>
          </w:p>
          <w:p w:rsidR="00052800" w:rsidRPr="001C68A8" w:rsidRDefault="00052800" w:rsidP="0048634C">
            <w:r w:rsidRPr="001C68A8">
              <w:t>201</w:t>
            </w:r>
            <w:r>
              <w:t>8</w:t>
            </w:r>
            <w:r w:rsidRPr="001C68A8">
              <w:t xml:space="preserve"> </w:t>
            </w:r>
            <w:proofErr w:type="spellStart"/>
            <w:r w:rsidRPr="001C68A8">
              <w:t>m</w:t>
            </w:r>
            <w:proofErr w:type="spellEnd"/>
            <w:r w:rsidRPr="001C68A8">
              <w:t>.</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 sudarytų sutarčių vertė</w:t>
            </w:r>
          </w:p>
          <w:p w:rsidR="00052800" w:rsidRPr="001C68A8" w:rsidRDefault="00052800" w:rsidP="0048634C">
            <w:r w:rsidRPr="001C68A8">
              <w:t>(</w:t>
            </w:r>
            <w:proofErr w:type="spellStart"/>
            <w:r w:rsidRPr="001C68A8">
              <w:t>Eur</w:t>
            </w:r>
            <w:proofErr w:type="spellEnd"/>
            <w:r w:rsidRPr="001C68A8">
              <w:t>) 201</w:t>
            </w:r>
            <w:r>
              <w:t>9</w:t>
            </w:r>
            <w:r w:rsidRPr="001C68A8">
              <w:t xml:space="preserve"> </w:t>
            </w:r>
            <w:proofErr w:type="spellStart"/>
            <w:r w:rsidRPr="001C68A8">
              <w:t>m</w:t>
            </w:r>
            <w:proofErr w:type="spellEnd"/>
            <w:r w:rsidRPr="001C68A8">
              <w:t>.</w:t>
            </w:r>
          </w:p>
        </w:tc>
        <w:tc>
          <w:tcPr>
            <w:tcW w:w="1107"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Bendras pirkimų skaičius</w:t>
            </w:r>
          </w:p>
          <w:p w:rsidR="00052800" w:rsidRPr="001C68A8" w:rsidRDefault="00052800" w:rsidP="0048634C">
            <w:r w:rsidRPr="001C68A8">
              <w:t>201</w:t>
            </w:r>
            <w:r>
              <w:t>9</w:t>
            </w:r>
            <w:r w:rsidRPr="001C68A8">
              <w:t xml:space="preserve"> </w:t>
            </w:r>
            <w:proofErr w:type="spellStart"/>
            <w:r w:rsidRPr="001C68A8">
              <w:t>m</w:t>
            </w:r>
            <w:proofErr w:type="spellEnd"/>
            <w:r w:rsidRPr="001C68A8">
              <w:t>.</w:t>
            </w:r>
          </w:p>
        </w:tc>
        <w:tc>
          <w:tcPr>
            <w:tcW w:w="1922"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Pokytis (vertė,</w:t>
            </w:r>
          </w:p>
          <w:p w:rsidR="00052800" w:rsidRPr="001C68A8" w:rsidRDefault="00052800" w:rsidP="0048634C">
            <w:r w:rsidRPr="001C68A8">
              <w:t>skaičius+- )</w:t>
            </w:r>
          </w:p>
        </w:tc>
      </w:tr>
      <w:tr w:rsidR="00052800" w:rsidRPr="00237625" w:rsidTr="0048634C">
        <w:tc>
          <w:tcPr>
            <w:tcW w:w="1790"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Prekės</w:t>
            </w:r>
          </w:p>
        </w:tc>
        <w:tc>
          <w:tcPr>
            <w:tcW w:w="1789"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32540,97</w:t>
            </w:r>
          </w:p>
        </w:tc>
        <w:tc>
          <w:tcPr>
            <w:tcW w:w="144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6</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38248,70</w:t>
            </w:r>
          </w:p>
        </w:tc>
        <w:tc>
          <w:tcPr>
            <w:tcW w:w="1107"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9</w:t>
            </w:r>
          </w:p>
        </w:tc>
        <w:tc>
          <w:tcPr>
            <w:tcW w:w="1922"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pPr>
            <w:r>
              <w:t>+57077,30/+3</w:t>
            </w:r>
          </w:p>
        </w:tc>
      </w:tr>
      <w:tr w:rsidR="00052800" w:rsidRPr="00237625" w:rsidTr="0048634C">
        <w:tc>
          <w:tcPr>
            <w:tcW w:w="1790"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Paslaugos</w:t>
            </w:r>
          </w:p>
        </w:tc>
        <w:tc>
          <w:tcPr>
            <w:tcW w:w="1789"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6698,04</w:t>
            </w:r>
          </w:p>
        </w:tc>
        <w:tc>
          <w:tcPr>
            <w:tcW w:w="144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7</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2657,51</w:t>
            </w:r>
          </w:p>
        </w:tc>
        <w:tc>
          <w:tcPr>
            <w:tcW w:w="1107"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5</w:t>
            </w:r>
          </w:p>
        </w:tc>
        <w:tc>
          <w:tcPr>
            <w:tcW w:w="1922"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pPr>
            <w:r>
              <w:t>-4040,53/</w:t>
            </w:r>
            <w:r w:rsidRPr="00E949C1">
              <w:rPr>
                <w:b/>
              </w:rPr>
              <w:t>-</w:t>
            </w:r>
            <w:r>
              <w:t>2</w:t>
            </w:r>
          </w:p>
        </w:tc>
      </w:tr>
      <w:tr w:rsidR="00052800" w:rsidRPr="00237625" w:rsidTr="0048634C">
        <w:tc>
          <w:tcPr>
            <w:tcW w:w="1790"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Darbai</w:t>
            </w:r>
          </w:p>
        </w:tc>
        <w:tc>
          <w:tcPr>
            <w:tcW w:w="1789"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17758,00</w:t>
            </w:r>
          </w:p>
        </w:tc>
        <w:tc>
          <w:tcPr>
            <w:tcW w:w="144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1</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w:t>
            </w:r>
          </w:p>
        </w:tc>
        <w:tc>
          <w:tcPr>
            <w:tcW w:w="1107"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w:t>
            </w:r>
          </w:p>
        </w:tc>
        <w:tc>
          <w:tcPr>
            <w:tcW w:w="1922"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pPr>
            <w:r>
              <w:t>+17758,00/-1</w:t>
            </w:r>
          </w:p>
        </w:tc>
      </w:tr>
      <w:tr w:rsidR="00052800" w:rsidRPr="00237625" w:rsidTr="0048634C">
        <w:trPr>
          <w:trHeight w:val="376"/>
        </w:trPr>
        <w:tc>
          <w:tcPr>
            <w:tcW w:w="1790" w:type="dxa"/>
            <w:tcBorders>
              <w:top w:val="single" w:sz="4" w:space="0" w:color="auto"/>
              <w:left w:val="single" w:sz="4" w:space="0" w:color="auto"/>
              <w:bottom w:val="single" w:sz="4" w:space="0" w:color="auto"/>
              <w:right w:val="single" w:sz="4" w:space="0" w:color="auto"/>
            </w:tcBorders>
          </w:tcPr>
          <w:p w:rsidR="00052800" w:rsidRPr="00237625" w:rsidRDefault="00052800" w:rsidP="0048634C">
            <w:pPr>
              <w:rPr>
                <w:b/>
                <w:bCs/>
              </w:rPr>
            </w:pPr>
            <w:r w:rsidRPr="00237625">
              <w:rPr>
                <w:b/>
                <w:bCs/>
              </w:rPr>
              <w:t>Iš viso:</w:t>
            </w:r>
          </w:p>
        </w:tc>
        <w:tc>
          <w:tcPr>
            <w:tcW w:w="1789"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rPr>
                <w:b/>
                <w:bCs/>
              </w:rPr>
            </w:pPr>
            <w:r>
              <w:rPr>
                <w:b/>
                <w:bCs/>
              </w:rPr>
              <w:fldChar w:fldCharType="begin"/>
            </w:r>
            <w:r>
              <w:rPr>
                <w:b/>
                <w:bCs/>
              </w:rPr>
              <w:instrText xml:space="preserve"> =SUM(ABOVE) </w:instrText>
            </w:r>
            <w:r>
              <w:rPr>
                <w:b/>
                <w:bCs/>
              </w:rPr>
              <w:fldChar w:fldCharType="separate"/>
            </w:r>
            <w:r>
              <w:rPr>
                <w:b/>
                <w:bCs/>
                <w:noProof/>
              </w:rPr>
              <w:t>56997,01</w:t>
            </w:r>
            <w:r>
              <w:rPr>
                <w:b/>
                <w:bCs/>
              </w:rPr>
              <w:fldChar w:fldCharType="end"/>
            </w:r>
          </w:p>
        </w:tc>
        <w:tc>
          <w:tcPr>
            <w:tcW w:w="144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rPr>
                <w:b/>
                <w:bCs/>
              </w:rPr>
            </w:pPr>
            <w:r>
              <w:rPr>
                <w:b/>
                <w:bCs/>
              </w:rPr>
              <w:t>14</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rPr>
                <w:b/>
                <w:bCs/>
              </w:rPr>
            </w:pPr>
            <w:r>
              <w:rPr>
                <w:b/>
                <w:bCs/>
              </w:rPr>
              <w:t>40906,21</w:t>
            </w:r>
          </w:p>
        </w:tc>
        <w:tc>
          <w:tcPr>
            <w:tcW w:w="1107"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rPr>
                <w:b/>
                <w:bCs/>
              </w:rPr>
            </w:pPr>
            <w:r>
              <w:rPr>
                <w:b/>
                <w:bCs/>
              </w:rPr>
              <w:t>14</w:t>
            </w:r>
          </w:p>
        </w:tc>
        <w:tc>
          <w:tcPr>
            <w:tcW w:w="1922"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rPr>
                <w:b/>
                <w:bCs/>
              </w:rPr>
            </w:pPr>
            <w:r>
              <w:rPr>
                <w:b/>
                <w:bCs/>
              </w:rPr>
              <w:t>-16090,80/0</w:t>
            </w:r>
          </w:p>
        </w:tc>
      </w:tr>
    </w:tbl>
    <w:p w:rsidR="00052800" w:rsidRDefault="00052800" w:rsidP="00052800"/>
    <w:p w:rsidR="00052800" w:rsidRDefault="00052800" w:rsidP="00052800">
      <w:pPr>
        <w:spacing w:line="360" w:lineRule="auto"/>
      </w:pPr>
      <w:r>
        <w:lastRenderedPageBreak/>
        <w:t xml:space="preserve">    </w:t>
      </w:r>
      <w:r>
        <w:tab/>
        <w:t xml:space="preserve"> Mokyklos per biudžetinius metus informacinėmis priemonėmis (CVP IS) vykdytų viešųjų prekių, paslaugų ir darbų skaičius bei vertė </w:t>
      </w:r>
      <w:proofErr w:type="spellStart"/>
      <w:r>
        <w:t>Eur</w:t>
      </w:r>
      <w:proofErr w:type="spellEnd"/>
      <w:r>
        <w:t>:</w:t>
      </w:r>
    </w:p>
    <w:p w:rsidR="002A2422" w:rsidRPr="009A04C0" w:rsidRDefault="00052800" w:rsidP="00052800">
      <w:pPr>
        <w:rPr>
          <w:b/>
          <w:i/>
          <w:iCs/>
          <w:sz w:val="20"/>
        </w:rPr>
      </w:pPr>
      <w:r w:rsidRPr="00E967CB">
        <w:rPr>
          <w:i/>
          <w:iCs/>
        </w:rPr>
        <w:t xml:space="preserve">                                     </w:t>
      </w:r>
      <w:r w:rsidR="002A2422">
        <w:rPr>
          <w:i/>
          <w:iCs/>
        </w:rPr>
        <w:t xml:space="preserve">                      </w:t>
      </w:r>
      <w:r w:rsidRPr="00E967CB">
        <w:rPr>
          <w:i/>
          <w:iCs/>
        </w:rPr>
        <w:t xml:space="preserve">  </w:t>
      </w:r>
      <w:r w:rsidR="002A6300">
        <w:rPr>
          <w:i/>
          <w:iCs/>
        </w:rPr>
        <w:t xml:space="preserve">            </w:t>
      </w:r>
      <w:r w:rsidR="008E6C6D" w:rsidRPr="009A04C0">
        <w:rPr>
          <w:b/>
          <w:i/>
          <w:iCs/>
          <w:sz w:val="20"/>
        </w:rPr>
        <w:t>5</w:t>
      </w:r>
      <w:r w:rsidR="002A2422" w:rsidRPr="009A04C0">
        <w:rPr>
          <w:b/>
          <w:i/>
          <w:iCs/>
          <w:sz w:val="20"/>
        </w:rPr>
        <w:t xml:space="preserve"> lentelė. </w:t>
      </w:r>
      <w:r w:rsidRPr="009A04C0">
        <w:rPr>
          <w:b/>
          <w:i/>
          <w:iCs/>
          <w:sz w:val="20"/>
        </w:rPr>
        <w:t>Informacinėmis priemonėmis vykdyti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2"/>
        <w:gridCol w:w="1871"/>
        <w:gridCol w:w="1436"/>
        <w:gridCol w:w="1803"/>
        <w:gridCol w:w="1418"/>
        <w:gridCol w:w="1524"/>
      </w:tblGrid>
      <w:tr w:rsidR="00052800" w:rsidRPr="00237625" w:rsidTr="0048634C">
        <w:tc>
          <w:tcPr>
            <w:tcW w:w="1802"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Pirkimo objekto rūšis</w:t>
            </w:r>
          </w:p>
        </w:tc>
        <w:tc>
          <w:tcPr>
            <w:tcW w:w="1871"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 xml:space="preserve">Pirkimai, atlikti Centrinės viešųjų pirkimų informacinės sistemos priemonėmis </w:t>
            </w:r>
            <w:proofErr w:type="spellStart"/>
            <w:r w:rsidRPr="001C68A8">
              <w:t>Eur</w:t>
            </w:r>
            <w:proofErr w:type="spellEnd"/>
          </w:p>
          <w:p w:rsidR="00052800" w:rsidRPr="001C68A8" w:rsidRDefault="00052800" w:rsidP="0048634C">
            <w:r w:rsidRPr="001C68A8">
              <w:t>201</w:t>
            </w:r>
            <w:r>
              <w:t>8</w:t>
            </w:r>
            <w:r w:rsidRPr="001C68A8">
              <w:t xml:space="preserve"> </w:t>
            </w:r>
            <w:proofErr w:type="spellStart"/>
            <w:r w:rsidRPr="001C68A8">
              <w:t>m</w:t>
            </w:r>
            <w:proofErr w:type="spellEnd"/>
            <w:r w:rsidRPr="001C68A8">
              <w:t>.</w:t>
            </w:r>
          </w:p>
        </w:tc>
        <w:tc>
          <w:tcPr>
            <w:tcW w:w="1436"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Bendras pirkimų skaičius</w:t>
            </w:r>
          </w:p>
          <w:p w:rsidR="00052800" w:rsidRPr="001C68A8" w:rsidRDefault="00052800" w:rsidP="0048634C">
            <w:r w:rsidRPr="001C68A8">
              <w:t>201</w:t>
            </w:r>
            <w:r>
              <w:t>8</w:t>
            </w:r>
            <w:r w:rsidRPr="001C68A8">
              <w:t xml:space="preserve"> </w:t>
            </w:r>
            <w:proofErr w:type="spellStart"/>
            <w:r w:rsidRPr="001C68A8">
              <w:t>m</w:t>
            </w:r>
            <w:proofErr w:type="spellEnd"/>
            <w:r w:rsidRPr="001C68A8">
              <w:t>.</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 xml:space="preserve">Pirkimai, atlikti Centrinės viešųjų pirkimų informacinės sistemos priemonėmis </w:t>
            </w:r>
            <w:proofErr w:type="spellStart"/>
            <w:r w:rsidRPr="001C68A8">
              <w:t>Eur</w:t>
            </w:r>
            <w:proofErr w:type="spellEnd"/>
          </w:p>
          <w:p w:rsidR="00052800" w:rsidRPr="001C68A8" w:rsidRDefault="00052800" w:rsidP="0048634C">
            <w:r w:rsidRPr="001C68A8">
              <w:t>201</w:t>
            </w:r>
            <w:r>
              <w:t>9</w:t>
            </w:r>
            <w:r w:rsidRPr="001C68A8">
              <w:t xml:space="preserve"> </w:t>
            </w:r>
            <w:proofErr w:type="spellStart"/>
            <w:r w:rsidRPr="001C68A8">
              <w:t>m</w:t>
            </w:r>
            <w:proofErr w:type="spellEnd"/>
            <w:r w:rsidRPr="001C68A8">
              <w:t>.</w:t>
            </w:r>
          </w:p>
        </w:tc>
        <w:tc>
          <w:tcPr>
            <w:tcW w:w="1418" w:type="dxa"/>
            <w:tcBorders>
              <w:top w:val="single" w:sz="4" w:space="0" w:color="auto"/>
              <w:left w:val="single" w:sz="4" w:space="0" w:color="auto"/>
              <w:bottom w:val="single" w:sz="4" w:space="0" w:color="auto"/>
              <w:right w:val="single" w:sz="4" w:space="0" w:color="auto"/>
            </w:tcBorders>
          </w:tcPr>
          <w:p w:rsidR="00052800" w:rsidRPr="001C68A8" w:rsidRDefault="00052800" w:rsidP="0048634C">
            <w:r w:rsidRPr="001C68A8">
              <w:t>Bendras pirkimų skaičius</w:t>
            </w:r>
          </w:p>
          <w:p w:rsidR="00052800" w:rsidRPr="001C68A8" w:rsidRDefault="00052800" w:rsidP="0048634C">
            <w:r w:rsidRPr="001C68A8">
              <w:t>201</w:t>
            </w:r>
            <w:r>
              <w:t>9</w:t>
            </w:r>
            <w:r w:rsidRPr="001C68A8">
              <w:t xml:space="preserve"> </w:t>
            </w:r>
            <w:proofErr w:type="spellStart"/>
            <w:r w:rsidRPr="001C68A8">
              <w:t>m</w:t>
            </w:r>
            <w:proofErr w:type="spellEnd"/>
            <w:r w:rsidRPr="001C68A8">
              <w:t>.</w:t>
            </w:r>
          </w:p>
        </w:tc>
        <w:tc>
          <w:tcPr>
            <w:tcW w:w="1524" w:type="dxa"/>
            <w:tcBorders>
              <w:top w:val="single" w:sz="4" w:space="0" w:color="auto"/>
              <w:left w:val="single" w:sz="4" w:space="0" w:color="auto"/>
              <w:bottom w:val="single" w:sz="4" w:space="0" w:color="auto"/>
              <w:right w:val="single" w:sz="4" w:space="0" w:color="auto"/>
            </w:tcBorders>
          </w:tcPr>
          <w:p w:rsidR="00052800" w:rsidRPr="00A82ED9" w:rsidRDefault="00052800" w:rsidP="0048634C">
            <w:r w:rsidRPr="00A82ED9">
              <w:t>Pokytis</w:t>
            </w:r>
          </w:p>
          <w:p w:rsidR="00052800" w:rsidRPr="00A82ED9" w:rsidRDefault="00052800" w:rsidP="0048634C">
            <w:r w:rsidRPr="00A82ED9">
              <w:t>(vertė, skaičius +-)</w:t>
            </w:r>
          </w:p>
        </w:tc>
      </w:tr>
      <w:tr w:rsidR="00052800" w:rsidRPr="00237625" w:rsidTr="0048634C">
        <w:tc>
          <w:tcPr>
            <w:tcW w:w="1802"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Prekės (</w:t>
            </w:r>
            <w:proofErr w:type="spellStart"/>
            <w:r w:rsidRPr="00237625">
              <w:t>dyzelinas</w:t>
            </w:r>
            <w:proofErr w:type="spellEnd"/>
            <w:r w:rsidRPr="00237625">
              <w:t>)</w:t>
            </w:r>
          </w:p>
        </w:tc>
        <w:tc>
          <w:tcPr>
            <w:tcW w:w="1871"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24785,43</w:t>
            </w:r>
            <w:r w:rsidRPr="001C68A8">
              <w:t xml:space="preserve">              </w:t>
            </w:r>
          </w:p>
        </w:tc>
        <w:tc>
          <w:tcPr>
            <w:tcW w:w="1436"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3</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 xml:space="preserve">30630,31           </w:t>
            </w:r>
          </w:p>
        </w:tc>
        <w:tc>
          <w:tcPr>
            <w:tcW w:w="1418"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t xml:space="preserve">6      </w:t>
            </w:r>
          </w:p>
        </w:tc>
        <w:tc>
          <w:tcPr>
            <w:tcW w:w="1524"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ind w:left="-315"/>
            </w:pPr>
            <w:r w:rsidRPr="00A82ED9">
              <w:t xml:space="preserve"> +</w:t>
            </w:r>
            <w:r>
              <w:t xml:space="preserve">   +5844,88/+3</w:t>
            </w:r>
          </w:p>
        </w:tc>
      </w:tr>
      <w:tr w:rsidR="00052800" w:rsidRPr="00237625" w:rsidTr="0048634C">
        <w:tc>
          <w:tcPr>
            <w:tcW w:w="1802"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Paslaugos</w:t>
            </w:r>
          </w:p>
        </w:tc>
        <w:tc>
          <w:tcPr>
            <w:tcW w:w="1871"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436"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418"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524"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pPr>
            <w:r w:rsidRPr="00A82ED9">
              <w:t xml:space="preserve">          -</w:t>
            </w:r>
          </w:p>
        </w:tc>
      </w:tr>
      <w:tr w:rsidR="00052800" w:rsidRPr="00237625" w:rsidTr="0048634C">
        <w:tc>
          <w:tcPr>
            <w:tcW w:w="1802" w:type="dxa"/>
            <w:tcBorders>
              <w:top w:val="single" w:sz="4" w:space="0" w:color="auto"/>
              <w:left w:val="single" w:sz="4" w:space="0" w:color="auto"/>
              <w:bottom w:val="single" w:sz="4" w:space="0" w:color="auto"/>
              <w:right w:val="single" w:sz="4" w:space="0" w:color="auto"/>
            </w:tcBorders>
          </w:tcPr>
          <w:p w:rsidR="00052800" w:rsidRPr="00237625" w:rsidRDefault="00052800" w:rsidP="0048634C">
            <w:r w:rsidRPr="00237625">
              <w:t>Darbai</w:t>
            </w:r>
          </w:p>
        </w:tc>
        <w:tc>
          <w:tcPr>
            <w:tcW w:w="1871"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436"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803"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418" w:type="dxa"/>
            <w:tcBorders>
              <w:top w:val="single" w:sz="4" w:space="0" w:color="auto"/>
              <w:left w:val="single" w:sz="4" w:space="0" w:color="auto"/>
              <w:bottom w:val="single" w:sz="4" w:space="0" w:color="auto"/>
              <w:right w:val="single" w:sz="4" w:space="0" w:color="auto"/>
            </w:tcBorders>
          </w:tcPr>
          <w:p w:rsidR="00052800" w:rsidRPr="001C68A8" w:rsidRDefault="00052800" w:rsidP="0048634C">
            <w:pPr>
              <w:jc w:val="right"/>
            </w:pPr>
            <w:r w:rsidRPr="001C68A8">
              <w:t xml:space="preserve">          </w:t>
            </w:r>
          </w:p>
        </w:tc>
        <w:tc>
          <w:tcPr>
            <w:tcW w:w="1524" w:type="dxa"/>
            <w:tcBorders>
              <w:top w:val="single" w:sz="4" w:space="0" w:color="auto"/>
              <w:left w:val="single" w:sz="4" w:space="0" w:color="auto"/>
              <w:bottom w:val="single" w:sz="4" w:space="0" w:color="auto"/>
              <w:right w:val="single" w:sz="4" w:space="0" w:color="auto"/>
            </w:tcBorders>
          </w:tcPr>
          <w:p w:rsidR="00052800" w:rsidRPr="00A82ED9" w:rsidRDefault="00052800" w:rsidP="0048634C">
            <w:pPr>
              <w:jc w:val="right"/>
            </w:pPr>
            <w:r w:rsidRPr="00A82ED9">
              <w:t xml:space="preserve">          -</w:t>
            </w:r>
          </w:p>
        </w:tc>
      </w:tr>
      <w:tr w:rsidR="00052800" w:rsidRPr="00237625" w:rsidTr="0048634C">
        <w:tc>
          <w:tcPr>
            <w:tcW w:w="1802" w:type="dxa"/>
            <w:tcBorders>
              <w:top w:val="single" w:sz="4" w:space="0" w:color="auto"/>
              <w:left w:val="single" w:sz="4" w:space="0" w:color="auto"/>
              <w:bottom w:val="single" w:sz="4" w:space="0" w:color="auto"/>
              <w:right w:val="single" w:sz="4" w:space="0" w:color="auto"/>
            </w:tcBorders>
          </w:tcPr>
          <w:p w:rsidR="00052800" w:rsidRPr="00237625" w:rsidRDefault="00052800" w:rsidP="0048634C">
            <w:pPr>
              <w:rPr>
                <w:b/>
                <w:bCs/>
              </w:rPr>
            </w:pPr>
            <w:r w:rsidRPr="00237625">
              <w:rPr>
                <w:b/>
                <w:bCs/>
              </w:rPr>
              <w:t>Iš viso:</w:t>
            </w:r>
          </w:p>
        </w:tc>
        <w:tc>
          <w:tcPr>
            <w:tcW w:w="1871" w:type="dxa"/>
            <w:tcBorders>
              <w:top w:val="single" w:sz="4" w:space="0" w:color="auto"/>
              <w:left w:val="single" w:sz="4" w:space="0" w:color="auto"/>
              <w:bottom w:val="single" w:sz="4" w:space="0" w:color="auto"/>
              <w:right w:val="single" w:sz="4" w:space="0" w:color="auto"/>
            </w:tcBorders>
          </w:tcPr>
          <w:p w:rsidR="00052800" w:rsidRPr="00DD0CCC" w:rsidRDefault="00052800" w:rsidP="0048634C">
            <w:pPr>
              <w:jc w:val="right"/>
              <w:rPr>
                <w:b/>
                <w:bCs/>
                <w:highlight w:val="yellow"/>
              </w:rPr>
            </w:pPr>
            <w:r w:rsidRPr="007C4889">
              <w:rPr>
                <w:b/>
                <w:bCs/>
              </w:rPr>
              <w:fldChar w:fldCharType="begin"/>
            </w:r>
            <w:r w:rsidRPr="007C4889">
              <w:rPr>
                <w:b/>
                <w:bCs/>
              </w:rPr>
              <w:instrText xml:space="preserve"> =SUM(ABOVE) </w:instrText>
            </w:r>
            <w:r w:rsidRPr="007C4889">
              <w:rPr>
                <w:b/>
                <w:bCs/>
              </w:rPr>
              <w:fldChar w:fldCharType="separate"/>
            </w:r>
            <w:r w:rsidRPr="007C4889">
              <w:rPr>
                <w:b/>
                <w:bCs/>
                <w:noProof/>
              </w:rPr>
              <w:t>24785,43</w:t>
            </w:r>
            <w:r w:rsidRPr="007C4889">
              <w:rPr>
                <w:b/>
                <w:bCs/>
              </w:rPr>
              <w:fldChar w:fldCharType="end"/>
            </w:r>
          </w:p>
        </w:tc>
        <w:tc>
          <w:tcPr>
            <w:tcW w:w="1436" w:type="dxa"/>
            <w:tcBorders>
              <w:top w:val="single" w:sz="4" w:space="0" w:color="auto"/>
              <w:left w:val="single" w:sz="4" w:space="0" w:color="auto"/>
              <w:bottom w:val="single" w:sz="4" w:space="0" w:color="auto"/>
              <w:right w:val="single" w:sz="4" w:space="0" w:color="auto"/>
            </w:tcBorders>
          </w:tcPr>
          <w:p w:rsidR="00052800" w:rsidRPr="00DD0CCC" w:rsidRDefault="00052800" w:rsidP="0048634C">
            <w:pPr>
              <w:jc w:val="right"/>
              <w:rPr>
                <w:highlight w:val="yellow"/>
              </w:rPr>
            </w:pPr>
            <w:r>
              <w:t>3</w:t>
            </w:r>
          </w:p>
        </w:tc>
        <w:tc>
          <w:tcPr>
            <w:tcW w:w="1803" w:type="dxa"/>
            <w:tcBorders>
              <w:top w:val="single" w:sz="4" w:space="0" w:color="auto"/>
              <w:left w:val="single" w:sz="4" w:space="0" w:color="auto"/>
              <w:bottom w:val="single" w:sz="4" w:space="0" w:color="auto"/>
              <w:right w:val="single" w:sz="4" w:space="0" w:color="auto"/>
            </w:tcBorders>
          </w:tcPr>
          <w:p w:rsidR="00052800" w:rsidRPr="00E949C1" w:rsidRDefault="00052800" w:rsidP="0048634C">
            <w:pPr>
              <w:jc w:val="right"/>
              <w:rPr>
                <w:b/>
                <w:bCs/>
                <w:highlight w:val="yellow"/>
              </w:rPr>
            </w:pPr>
            <w:r w:rsidRPr="00E949C1">
              <w:rPr>
                <w:b/>
              </w:rPr>
              <w:t xml:space="preserve">30630,31           </w:t>
            </w:r>
          </w:p>
        </w:tc>
        <w:tc>
          <w:tcPr>
            <w:tcW w:w="1418" w:type="dxa"/>
            <w:tcBorders>
              <w:top w:val="single" w:sz="4" w:space="0" w:color="auto"/>
              <w:left w:val="single" w:sz="4" w:space="0" w:color="auto"/>
              <w:bottom w:val="single" w:sz="4" w:space="0" w:color="auto"/>
              <w:right w:val="single" w:sz="4" w:space="0" w:color="auto"/>
            </w:tcBorders>
          </w:tcPr>
          <w:p w:rsidR="00052800" w:rsidRPr="00E949C1" w:rsidRDefault="00052800" w:rsidP="0048634C">
            <w:pPr>
              <w:jc w:val="right"/>
              <w:rPr>
                <w:b/>
                <w:highlight w:val="yellow"/>
              </w:rPr>
            </w:pPr>
            <w:r w:rsidRPr="00E949C1">
              <w:rPr>
                <w:b/>
              </w:rPr>
              <w:t xml:space="preserve">6                     </w:t>
            </w:r>
          </w:p>
        </w:tc>
        <w:tc>
          <w:tcPr>
            <w:tcW w:w="1524" w:type="dxa"/>
            <w:tcBorders>
              <w:top w:val="single" w:sz="4" w:space="0" w:color="auto"/>
              <w:left w:val="single" w:sz="4" w:space="0" w:color="auto"/>
              <w:bottom w:val="single" w:sz="4" w:space="0" w:color="auto"/>
              <w:right w:val="single" w:sz="4" w:space="0" w:color="auto"/>
            </w:tcBorders>
          </w:tcPr>
          <w:p w:rsidR="00052800" w:rsidRPr="005C0E5B" w:rsidRDefault="00052800" w:rsidP="0048634C">
            <w:pPr>
              <w:jc w:val="right"/>
              <w:rPr>
                <w:b/>
                <w:highlight w:val="yellow"/>
              </w:rPr>
            </w:pPr>
            <w:r w:rsidRPr="005C0E5B">
              <w:rPr>
                <w:b/>
              </w:rPr>
              <w:t>+5844,88/+3</w:t>
            </w:r>
          </w:p>
        </w:tc>
      </w:tr>
    </w:tbl>
    <w:p w:rsidR="00D53DEB" w:rsidRDefault="00D53DEB" w:rsidP="00E84181">
      <w:pPr>
        <w:ind w:firstLine="1296"/>
      </w:pPr>
    </w:p>
    <w:p w:rsidR="00D53DEB" w:rsidRDefault="00264A2E" w:rsidP="00D53DEB">
      <w:pPr>
        <w:ind w:firstLine="360"/>
        <w:jc w:val="center"/>
        <w:rPr>
          <w:b/>
        </w:rPr>
      </w:pPr>
      <w:r w:rsidRPr="001419C3">
        <w:rPr>
          <w:b/>
        </w:rPr>
        <w:t xml:space="preserve">13. </w:t>
      </w:r>
      <w:r w:rsidR="001419C3" w:rsidRPr="001419C3">
        <w:rPr>
          <w:b/>
        </w:rPr>
        <w:t>Informacinių technologijų ir vidaus administravimo informacinių sistemų valdymas</w:t>
      </w:r>
    </w:p>
    <w:p w:rsidR="00D53DEB" w:rsidRDefault="00D53DEB" w:rsidP="00E84181">
      <w:pPr>
        <w:ind w:firstLine="1296"/>
      </w:pPr>
    </w:p>
    <w:p w:rsidR="00A3717A" w:rsidRPr="00E741C9" w:rsidRDefault="00A3717A" w:rsidP="00977E07">
      <w:pPr>
        <w:spacing w:line="360" w:lineRule="auto"/>
        <w:ind w:firstLine="1296"/>
        <w:jc w:val="both"/>
        <w:rPr>
          <w:color w:val="000000"/>
          <w:lang w:val="pt-BR"/>
        </w:rPr>
      </w:pPr>
      <w:r w:rsidRPr="00E741C9">
        <w:t xml:space="preserve">Mokykloje naudojama 13 informacinių sistemų: </w:t>
      </w:r>
      <w:r w:rsidRPr="00E741C9">
        <w:rPr>
          <w:rFonts w:eastAsia="Calibri"/>
        </w:rPr>
        <w:t>buhalterinės sistemos FINNET, FINAS, FINALGA</w:t>
      </w:r>
      <w:r w:rsidRPr="00E741C9">
        <w:t xml:space="preserve">, EDAS, registracijos į švietimo pagalbos tarnybos renginius internetinė sistema SEMI+, skaitmeninių mokymo priemonių elektroninė erdvė „Ugdymo sodas“, </w:t>
      </w:r>
      <w:r w:rsidRPr="00E741C9">
        <w:rPr>
          <w:rFonts w:eastAsia="Calibri"/>
        </w:rPr>
        <w:t>Mokinių registro, Pedagogų registro, CVP IS, CPO, DVS Kontora, elektroninis dienynas „Mūsų darželis“,</w:t>
      </w:r>
      <w:r w:rsidRPr="00E741C9">
        <w:rPr>
          <w:color w:val="000000"/>
          <w:lang w:val="pt-BR"/>
        </w:rPr>
        <w:t xml:space="preserve"> </w:t>
      </w:r>
      <w:r w:rsidRPr="00E741C9">
        <w:rPr>
          <w:rStyle w:val="Emfaz"/>
          <w:i w:val="0"/>
          <w:color w:val="000000"/>
          <w:lang w:val="pt-BR"/>
        </w:rPr>
        <w:t>maitinimo programa</w:t>
      </w:r>
      <w:r w:rsidR="00977E07">
        <w:rPr>
          <w:rStyle w:val="Emfaz"/>
          <w:i w:val="0"/>
          <w:color w:val="000000"/>
          <w:lang w:val="pt-BR"/>
        </w:rPr>
        <w:t xml:space="preserve"> „D</w:t>
      </w:r>
      <w:r w:rsidRPr="00E741C9">
        <w:rPr>
          <w:rStyle w:val="Emfaz"/>
          <w:i w:val="0"/>
          <w:color w:val="000000"/>
          <w:lang w:val="pt-BR"/>
        </w:rPr>
        <w:t>ietinis maitinimas”.</w:t>
      </w:r>
    </w:p>
    <w:p w:rsidR="001419C3" w:rsidRDefault="00A3717A" w:rsidP="00977E07">
      <w:pPr>
        <w:spacing w:line="360" w:lineRule="auto"/>
        <w:ind w:firstLine="1296"/>
        <w:jc w:val="both"/>
      </w:pPr>
      <w:r w:rsidRPr="00E741C9">
        <w:t>Yra įrengta 1</w:t>
      </w:r>
      <w:r>
        <w:t>5</w:t>
      </w:r>
      <w:r w:rsidRPr="00E741C9">
        <w:t xml:space="preserve"> kompiuterinių darbo vietų, naudojamo interneto ryšio sparta 100MB/s, interneto ryšio išlaidos per metus siekia </w:t>
      </w:r>
      <w:r w:rsidRPr="00E741C9">
        <w:rPr>
          <w:color w:val="000000"/>
        </w:rPr>
        <w:t xml:space="preserve">173,76 </w:t>
      </w:r>
      <w:proofErr w:type="spellStart"/>
      <w:r w:rsidRPr="00E741C9">
        <w:rPr>
          <w:color w:val="000000"/>
        </w:rPr>
        <w:t>Eur</w:t>
      </w:r>
      <w:proofErr w:type="spellEnd"/>
      <w:r w:rsidRPr="00E741C9">
        <w:rPr>
          <w:color w:val="000000"/>
        </w:rPr>
        <w:t>.</w:t>
      </w:r>
      <w:r w:rsidRPr="00E741C9">
        <w:rPr>
          <w:color w:val="FF0000"/>
        </w:rPr>
        <w:t xml:space="preserve"> </w:t>
      </w:r>
      <w:r w:rsidRPr="00E741C9">
        <w:rPr>
          <w:color w:val="000000"/>
        </w:rPr>
        <w:t>P</w:t>
      </w:r>
      <w:r w:rsidRPr="00E741C9">
        <w:t xml:space="preserve">atirtos faktinės kompiuterių, informacinių sistemų įsigijimo išlaidos per biudžetinius metus yra 1626,64 </w:t>
      </w:r>
      <w:proofErr w:type="spellStart"/>
      <w:r w:rsidRPr="00E741C9">
        <w:t>Eur</w:t>
      </w:r>
      <w:proofErr w:type="spellEnd"/>
      <w:r w:rsidRPr="00E741C9">
        <w:t xml:space="preserve">, informacinių sistemų tvarkymo ir priežiūros išlaidos – 529,30 </w:t>
      </w:r>
      <w:proofErr w:type="spellStart"/>
      <w:r w:rsidRPr="00E741C9">
        <w:t>Eur</w:t>
      </w:r>
      <w:proofErr w:type="spellEnd"/>
      <w:r w:rsidRPr="00E741C9">
        <w:t>.</w:t>
      </w:r>
    </w:p>
    <w:p w:rsidR="001419C3" w:rsidRDefault="001419C3" w:rsidP="001419C3">
      <w:pPr>
        <w:spacing w:line="360" w:lineRule="auto"/>
        <w:ind w:firstLine="1296"/>
      </w:pPr>
    </w:p>
    <w:p w:rsidR="006B1A97" w:rsidRPr="001419C3" w:rsidRDefault="001419C3" w:rsidP="001419C3">
      <w:pPr>
        <w:spacing w:line="360" w:lineRule="auto"/>
      </w:pPr>
      <w:r>
        <w:t xml:space="preserve">        </w:t>
      </w:r>
      <w:r w:rsidR="00A3717A">
        <w:rPr>
          <w:szCs w:val="24"/>
        </w:rPr>
        <w:t xml:space="preserve">     </w:t>
      </w:r>
      <w:r w:rsidR="00264A2E">
        <w:rPr>
          <w:b/>
        </w:rPr>
        <w:t>14</w:t>
      </w:r>
      <w:r w:rsidR="006B1A97" w:rsidRPr="00FE31D1">
        <w:rPr>
          <w:b/>
        </w:rPr>
        <w:t xml:space="preserve">. </w:t>
      </w:r>
      <w:r w:rsidR="006B1A97">
        <w:rPr>
          <w:b/>
        </w:rPr>
        <w:t>Išorės kontrolė</w:t>
      </w:r>
    </w:p>
    <w:p w:rsidR="006B1A97" w:rsidRDefault="006B1A97" w:rsidP="006B1A97">
      <w:pPr>
        <w:ind w:firstLine="720"/>
        <w:jc w:val="both"/>
        <w:rPr>
          <w:b/>
        </w:rPr>
      </w:pPr>
    </w:p>
    <w:p w:rsidR="006B1A97" w:rsidRDefault="006B1A97" w:rsidP="006B1A97">
      <w:r w:rsidRPr="00FE31D1">
        <w:tab/>
        <w:t>2019 metais mokyklo</w:t>
      </w:r>
      <w:r>
        <w:t>je atlikti išoriniai tikrinimai-patikros</w:t>
      </w:r>
      <w:r w:rsidR="00977E07">
        <w:t>.</w:t>
      </w:r>
    </w:p>
    <w:p w:rsidR="006B1A97" w:rsidRPr="00FE31D1" w:rsidRDefault="006B1A97" w:rsidP="006B1A97"/>
    <w:p w:rsidR="006B1A97" w:rsidRPr="009A04C0" w:rsidRDefault="006B1A97" w:rsidP="006B1A97">
      <w:pPr>
        <w:widowControl w:val="0"/>
        <w:autoSpaceDE w:val="0"/>
        <w:autoSpaceDN w:val="0"/>
        <w:adjustRightInd w:val="0"/>
        <w:spacing w:line="360" w:lineRule="auto"/>
        <w:jc w:val="right"/>
        <w:rPr>
          <w:b/>
          <w:i/>
          <w:sz w:val="20"/>
          <w:lang w:eastAsia="lt-LT"/>
        </w:rPr>
      </w:pPr>
      <w:r w:rsidRPr="009A04C0">
        <w:rPr>
          <w:b/>
          <w:i/>
          <w:sz w:val="20"/>
          <w:lang w:eastAsia="lt-LT"/>
        </w:rPr>
        <w:t xml:space="preserve">         </w:t>
      </w:r>
      <w:r w:rsidR="008E6C6D" w:rsidRPr="009A04C0">
        <w:rPr>
          <w:b/>
          <w:i/>
          <w:sz w:val="20"/>
          <w:lang w:eastAsia="lt-LT"/>
        </w:rPr>
        <w:t>6</w:t>
      </w:r>
      <w:r w:rsidRPr="009A04C0">
        <w:rPr>
          <w:b/>
          <w:i/>
          <w:sz w:val="20"/>
          <w:lang w:eastAsia="lt-LT"/>
        </w:rPr>
        <w:t xml:space="preserve"> lentelė. 2019 metais vykdyta išorės kontrolė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1988"/>
        <w:gridCol w:w="1440"/>
        <w:gridCol w:w="2520"/>
        <w:gridCol w:w="1884"/>
        <w:gridCol w:w="1356"/>
      </w:tblGrid>
      <w:tr w:rsidR="006B1A97" w:rsidRPr="00FE31D1" w:rsidTr="00EF377C">
        <w:tc>
          <w:tcPr>
            <w:tcW w:w="640" w:type="dxa"/>
          </w:tcPr>
          <w:p w:rsidR="006B1A97" w:rsidRPr="00FE31D1" w:rsidRDefault="006B1A97" w:rsidP="008E6C6D">
            <w:pPr>
              <w:widowControl w:val="0"/>
              <w:autoSpaceDE w:val="0"/>
              <w:autoSpaceDN w:val="0"/>
              <w:adjustRightInd w:val="0"/>
              <w:rPr>
                <w:szCs w:val="24"/>
                <w:lang w:eastAsia="lt-LT"/>
              </w:rPr>
            </w:pPr>
            <w:proofErr w:type="spellStart"/>
            <w:r w:rsidRPr="00FE31D1">
              <w:rPr>
                <w:szCs w:val="24"/>
                <w:lang w:eastAsia="lt-LT"/>
              </w:rPr>
              <w:t>Eil</w:t>
            </w:r>
            <w:proofErr w:type="spellEnd"/>
            <w:r w:rsidRPr="00FE31D1">
              <w:rPr>
                <w:szCs w:val="24"/>
                <w:lang w:eastAsia="lt-LT"/>
              </w:rPr>
              <w:t xml:space="preserve">. </w:t>
            </w:r>
            <w:proofErr w:type="spellStart"/>
            <w:r w:rsidRPr="00FE31D1">
              <w:rPr>
                <w:szCs w:val="24"/>
                <w:lang w:eastAsia="lt-LT"/>
              </w:rPr>
              <w:t>Nr</w:t>
            </w:r>
            <w:proofErr w:type="spellEnd"/>
            <w:r w:rsidRPr="00FE31D1">
              <w:rPr>
                <w:szCs w:val="24"/>
                <w:lang w:eastAsia="lt-LT"/>
              </w:rPr>
              <w:t xml:space="preserve">. </w:t>
            </w:r>
          </w:p>
        </w:tc>
        <w:tc>
          <w:tcPr>
            <w:tcW w:w="1988"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Tikrintojas</w:t>
            </w:r>
          </w:p>
        </w:tc>
        <w:tc>
          <w:tcPr>
            <w:tcW w:w="1440"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Tikrinimo data</w:t>
            </w:r>
          </w:p>
        </w:tc>
        <w:tc>
          <w:tcPr>
            <w:tcW w:w="2520"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Tikrinimo objektas</w:t>
            </w:r>
          </w:p>
        </w:tc>
        <w:tc>
          <w:tcPr>
            <w:tcW w:w="1884"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Tikrinimo rezultatas, išvados</w:t>
            </w:r>
          </w:p>
        </w:tc>
        <w:tc>
          <w:tcPr>
            <w:tcW w:w="1356"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Nustatyti trūkumai, šalinimas</w:t>
            </w:r>
          </w:p>
        </w:tc>
      </w:tr>
      <w:tr w:rsidR="006B1A97" w:rsidRPr="00FE31D1" w:rsidTr="00EF377C">
        <w:tc>
          <w:tcPr>
            <w:tcW w:w="640" w:type="dxa"/>
          </w:tcPr>
          <w:p w:rsidR="006B1A97" w:rsidRPr="00FE31D1" w:rsidRDefault="006B1A97" w:rsidP="008E6C6D">
            <w:pPr>
              <w:widowControl w:val="0"/>
              <w:autoSpaceDE w:val="0"/>
              <w:autoSpaceDN w:val="0"/>
              <w:adjustRightInd w:val="0"/>
              <w:rPr>
                <w:szCs w:val="24"/>
                <w:lang w:eastAsia="lt-LT"/>
              </w:rPr>
            </w:pPr>
            <w:r>
              <w:rPr>
                <w:szCs w:val="24"/>
                <w:lang w:eastAsia="lt-LT"/>
              </w:rPr>
              <w:t>1</w:t>
            </w:r>
            <w:r w:rsidRPr="00FE31D1">
              <w:rPr>
                <w:szCs w:val="24"/>
                <w:lang w:eastAsia="lt-LT"/>
              </w:rPr>
              <w:t xml:space="preserve">. </w:t>
            </w:r>
          </w:p>
        </w:tc>
        <w:tc>
          <w:tcPr>
            <w:tcW w:w="1988"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Valstybinė maisto ir veterinarijos tarnybos Utenos valstybinės maisto ir veterinarijos tarnyba</w:t>
            </w:r>
          </w:p>
          <w:p w:rsidR="006B1A97" w:rsidRPr="00FE31D1" w:rsidRDefault="006B1A97" w:rsidP="008E6C6D">
            <w:pPr>
              <w:widowControl w:val="0"/>
              <w:autoSpaceDE w:val="0"/>
              <w:autoSpaceDN w:val="0"/>
              <w:adjustRightInd w:val="0"/>
              <w:rPr>
                <w:szCs w:val="24"/>
                <w:lang w:eastAsia="lt-LT"/>
              </w:rPr>
            </w:pPr>
          </w:p>
        </w:tc>
        <w:tc>
          <w:tcPr>
            <w:tcW w:w="1440" w:type="dxa"/>
          </w:tcPr>
          <w:p w:rsidR="006B1A97" w:rsidRPr="00FE31D1" w:rsidRDefault="006B1A97" w:rsidP="008E6C6D">
            <w:pPr>
              <w:widowControl w:val="0"/>
              <w:autoSpaceDE w:val="0"/>
              <w:autoSpaceDN w:val="0"/>
              <w:adjustRightInd w:val="0"/>
              <w:rPr>
                <w:szCs w:val="24"/>
                <w:lang w:eastAsia="lt-LT"/>
              </w:rPr>
            </w:pPr>
            <w:r w:rsidRPr="005957CF">
              <w:rPr>
                <w:szCs w:val="24"/>
                <w:lang w:eastAsia="lt-LT"/>
              </w:rPr>
              <w:t>2019-11-15</w:t>
            </w:r>
          </w:p>
        </w:tc>
        <w:tc>
          <w:tcPr>
            <w:tcW w:w="2520"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Maisto ruošimo skyrius.</w:t>
            </w:r>
          </w:p>
          <w:p w:rsidR="006B1A97" w:rsidRPr="00FE31D1" w:rsidRDefault="006B1A97" w:rsidP="008E6C6D">
            <w:pPr>
              <w:widowControl w:val="0"/>
              <w:autoSpaceDE w:val="0"/>
              <w:autoSpaceDN w:val="0"/>
              <w:adjustRightInd w:val="0"/>
              <w:rPr>
                <w:szCs w:val="24"/>
                <w:lang w:eastAsia="lt-LT"/>
              </w:rPr>
            </w:pPr>
            <w:r w:rsidRPr="00FE31D1">
              <w:rPr>
                <w:szCs w:val="24"/>
                <w:lang w:eastAsia="lt-LT"/>
              </w:rPr>
              <w:t>Maisto ruošimo skyriaus planinė patikra</w:t>
            </w:r>
          </w:p>
        </w:tc>
        <w:tc>
          <w:tcPr>
            <w:tcW w:w="1884" w:type="dxa"/>
          </w:tcPr>
          <w:p w:rsidR="006B1A97" w:rsidRPr="00FE31D1" w:rsidRDefault="006B1A97" w:rsidP="008E6C6D">
            <w:pPr>
              <w:widowControl w:val="0"/>
              <w:autoSpaceDE w:val="0"/>
              <w:autoSpaceDN w:val="0"/>
              <w:adjustRightInd w:val="0"/>
              <w:rPr>
                <w:szCs w:val="24"/>
                <w:lang w:eastAsia="lt-LT"/>
              </w:rPr>
            </w:pPr>
            <w:r>
              <w:rPr>
                <w:szCs w:val="24"/>
                <w:lang w:eastAsia="lt-LT"/>
              </w:rPr>
              <w:t xml:space="preserve">Virtuvė po remonto </w:t>
            </w:r>
          </w:p>
        </w:tc>
        <w:tc>
          <w:tcPr>
            <w:tcW w:w="1356" w:type="dxa"/>
          </w:tcPr>
          <w:p w:rsidR="006B1A97" w:rsidRPr="00FE31D1" w:rsidRDefault="006B1A97" w:rsidP="008E6C6D">
            <w:pPr>
              <w:widowControl w:val="0"/>
              <w:autoSpaceDE w:val="0"/>
              <w:autoSpaceDN w:val="0"/>
              <w:adjustRightInd w:val="0"/>
              <w:ind w:right="-108"/>
              <w:rPr>
                <w:szCs w:val="24"/>
                <w:lang w:eastAsia="lt-LT"/>
              </w:rPr>
            </w:pPr>
            <w:r>
              <w:rPr>
                <w:szCs w:val="24"/>
                <w:lang w:eastAsia="lt-LT"/>
              </w:rPr>
              <w:t>Trūkumų nenustatyta</w:t>
            </w:r>
          </w:p>
        </w:tc>
      </w:tr>
      <w:tr w:rsidR="00977E07" w:rsidRPr="00FE31D1" w:rsidTr="00EF377C">
        <w:tc>
          <w:tcPr>
            <w:tcW w:w="640" w:type="dxa"/>
            <w:vMerge w:val="restart"/>
          </w:tcPr>
          <w:p w:rsidR="00977E07" w:rsidRPr="00FE31D1" w:rsidRDefault="00977E07" w:rsidP="008E6C6D">
            <w:pPr>
              <w:widowControl w:val="0"/>
              <w:autoSpaceDE w:val="0"/>
              <w:autoSpaceDN w:val="0"/>
              <w:adjustRightInd w:val="0"/>
              <w:rPr>
                <w:szCs w:val="24"/>
                <w:lang w:eastAsia="lt-LT"/>
              </w:rPr>
            </w:pPr>
            <w:r>
              <w:rPr>
                <w:szCs w:val="24"/>
                <w:lang w:eastAsia="lt-LT"/>
              </w:rPr>
              <w:lastRenderedPageBreak/>
              <w:t>2</w:t>
            </w:r>
            <w:r w:rsidRPr="00FE31D1">
              <w:rPr>
                <w:szCs w:val="24"/>
                <w:lang w:eastAsia="lt-LT"/>
              </w:rPr>
              <w:t xml:space="preserve">. </w:t>
            </w:r>
          </w:p>
        </w:tc>
        <w:tc>
          <w:tcPr>
            <w:tcW w:w="1988" w:type="dxa"/>
            <w:vMerge w:val="restart"/>
          </w:tcPr>
          <w:p w:rsidR="00977E07" w:rsidRPr="00FE31D1" w:rsidRDefault="00977E07" w:rsidP="008E6C6D">
            <w:pPr>
              <w:widowControl w:val="0"/>
              <w:autoSpaceDE w:val="0"/>
              <w:autoSpaceDN w:val="0"/>
              <w:adjustRightInd w:val="0"/>
              <w:rPr>
                <w:szCs w:val="24"/>
                <w:lang w:eastAsia="lt-LT"/>
              </w:rPr>
            </w:pPr>
            <w:r w:rsidRPr="00FE31D1">
              <w:rPr>
                <w:szCs w:val="24"/>
                <w:lang w:eastAsia="lt-LT"/>
              </w:rPr>
              <w:t>Lietuvos metrologinės inspekcij</w:t>
            </w:r>
            <w:r>
              <w:rPr>
                <w:szCs w:val="24"/>
                <w:lang w:eastAsia="lt-LT"/>
              </w:rPr>
              <w:t>a</w:t>
            </w:r>
            <w:r w:rsidRPr="00FE31D1">
              <w:rPr>
                <w:szCs w:val="24"/>
                <w:lang w:eastAsia="lt-LT"/>
              </w:rPr>
              <w:t xml:space="preserve"> (LMI) </w:t>
            </w:r>
          </w:p>
        </w:tc>
        <w:tc>
          <w:tcPr>
            <w:tcW w:w="1440" w:type="dxa"/>
          </w:tcPr>
          <w:p w:rsidR="00977E07" w:rsidRPr="00FE31D1" w:rsidRDefault="00977E07" w:rsidP="008E6C6D">
            <w:pPr>
              <w:widowControl w:val="0"/>
              <w:autoSpaceDE w:val="0"/>
              <w:autoSpaceDN w:val="0"/>
              <w:adjustRightInd w:val="0"/>
              <w:rPr>
                <w:szCs w:val="24"/>
                <w:lang w:eastAsia="lt-LT"/>
              </w:rPr>
            </w:pPr>
            <w:r w:rsidRPr="00FE31D1">
              <w:rPr>
                <w:szCs w:val="24"/>
                <w:lang w:eastAsia="lt-LT"/>
              </w:rPr>
              <w:t>2019-0</w:t>
            </w:r>
            <w:r>
              <w:rPr>
                <w:szCs w:val="24"/>
                <w:lang w:eastAsia="lt-LT"/>
              </w:rPr>
              <w:t>5</w:t>
            </w:r>
            <w:r w:rsidRPr="00FE31D1">
              <w:rPr>
                <w:szCs w:val="24"/>
                <w:lang w:eastAsia="lt-LT"/>
              </w:rPr>
              <w:t>-1</w:t>
            </w:r>
            <w:r>
              <w:rPr>
                <w:szCs w:val="24"/>
                <w:lang w:eastAsia="lt-LT"/>
              </w:rPr>
              <w:t xml:space="preserve">7                         </w:t>
            </w:r>
          </w:p>
        </w:tc>
        <w:tc>
          <w:tcPr>
            <w:tcW w:w="2520" w:type="dxa"/>
          </w:tcPr>
          <w:p w:rsidR="00977E07" w:rsidRPr="00FE31D1" w:rsidRDefault="00977E07" w:rsidP="008E6C6D">
            <w:pPr>
              <w:widowControl w:val="0"/>
              <w:autoSpaceDE w:val="0"/>
              <w:autoSpaceDN w:val="0"/>
              <w:adjustRightInd w:val="0"/>
              <w:rPr>
                <w:szCs w:val="24"/>
                <w:lang w:eastAsia="lt-LT"/>
              </w:rPr>
            </w:pPr>
            <w:r>
              <w:rPr>
                <w:szCs w:val="24"/>
                <w:lang w:eastAsia="lt-LT"/>
              </w:rPr>
              <w:t xml:space="preserve">Skaitmeninis termometras </w:t>
            </w:r>
            <w:proofErr w:type="spellStart"/>
            <w:r>
              <w:rPr>
                <w:szCs w:val="24"/>
                <w:lang w:eastAsia="lt-LT"/>
              </w:rPr>
              <w:t>Amarell</w:t>
            </w:r>
            <w:proofErr w:type="spellEnd"/>
            <w:r>
              <w:rPr>
                <w:szCs w:val="24"/>
                <w:lang w:eastAsia="lt-LT"/>
              </w:rPr>
              <w:t xml:space="preserve"> Prima </w:t>
            </w:r>
            <w:proofErr w:type="spellStart"/>
            <w:r>
              <w:rPr>
                <w:szCs w:val="24"/>
                <w:lang w:eastAsia="lt-LT"/>
              </w:rPr>
              <w:t>long</w:t>
            </w:r>
            <w:proofErr w:type="spellEnd"/>
            <w:r>
              <w:rPr>
                <w:szCs w:val="24"/>
                <w:lang w:eastAsia="lt-LT"/>
              </w:rPr>
              <w:t xml:space="preserve"> </w:t>
            </w:r>
            <w:proofErr w:type="spellStart"/>
            <w:r>
              <w:rPr>
                <w:szCs w:val="24"/>
                <w:lang w:eastAsia="lt-LT"/>
              </w:rPr>
              <w:t>Nr</w:t>
            </w:r>
            <w:proofErr w:type="spellEnd"/>
            <w:r>
              <w:rPr>
                <w:szCs w:val="24"/>
                <w:lang w:eastAsia="lt-LT"/>
              </w:rPr>
              <w:t>. 34</w:t>
            </w:r>
          </w:p>
        </w:tc>
        <w:tc>
          <w:tcPr>
            <w:tcW w:w="1884"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Patikra atlikta</w:t>
            </w:r>
            <w:r w:rsidR="00977E07" w:rsidRPr="00FE6487">
              <w:rPr>
                <w:szCs w:val="24"/>
                <w:lang w:eastAsia="lt-LT"/>
              </w:rPr>
              <w:t xml:space="preserve"> </w:t>
            </w:r>
          </w:p>
        </w:tc>
        <w:tc>
          <w:tcPr>
            <w:tcW w:w="1356"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T</w:t>
            </w:r>
            <w:r w:rsidR="00977E07" w:rsidRPr="00FE6487">
              <w:rPr>
                <w:szCs w:val="24"/>
                <w:lang w:eastAsia="lt-LT"/>
              </w:rPr>
              <w:t>rūkumų nenustatyta</w:t>
            </w:r>
          </w:p>
        </w:tc>
      </w:tr>
      <w:tr w:rsidR="00977E07" w:rsidRPr="00FE31D1" w:rsidTr="00EF377C">
        <w:tc>
          <w:tcPr>
            <w:tcW w:w="640" w:type="dxa"/>
            <w:vMerge/>
          </w:tcPr>
          <w:p w:rsidR="00977E07" w:rsidRPr="00FE31D1" w:rsidRDefault="00977E07" w:rsidP="008E6C6D">
            <w:pPr>
              <w:widowControl w:val="0"/>
              <w:autoSpaceDE w:val="0"/>
              <w:autoSpaceDN w:val="0"/>
              <w:adjustRightInd w:val="0"/>
              <w:rPr>
                <w:szCs w:val="24"/>
                <w:lang w:eastAsia="lt-LT"/>
              </w:rPr>
            </w:pPr>
          </w:p>
        </w:tc>
        <w:tc>
          <w:tcPr>
            <w:tcW w:w="1988" w:type="dxa"/>
            <w:vMerge/>
          </w:tcPr>
          <w:p w:rsidR="00977E07" w:rsidRPr="00FE31D1" w:rsidRDefault="00977E07" w:rsidP="008E6C6D">
            <w:pPr>
              <w:widowControl w:val="0"/>
              <w:autoSpaceDE w:val="0"/>
              <w:autoSpaceDN w:val="0"/>
              <w:adjustRightInd w:val="0"/>
              <w:rPr>
                <w:szCs w:val="24"/>
                <w:lang w:eastAsia="lt-LT"/>
              </w:rPr>
            </w:pPr>
          </w:p>
        </w:tc>
        <w:tc>
          <w:tcPr>
            <w:tcW w:w="1440" w:type="dxa"/>
          </w:tcPr>
          <w:p w:rsidR="00977E07" w:rsidRPr="00FE31D1" w:rsidRDefault="00977E07" w:rsidP="008E6C6D">
            <w:pPr>
              <w:widowControl w:val="0"/>
              <w:autoSpaceDE w:val="0"/>
              <w:autoSpaceDN w:val="0"/>
              <w:adjustRightInd w:val="0"/>
              <w:rPr>
                <w:szCs w:val="24"/>
                <w:lang w:eastAsia="lt-LT"/>
              </w:rPr>
            </w:pPr>
            <w:r>
              <w:rPr>
                <w:szCs w:val="24"/>
                <w:lang w:eastAsia="lt-LT"/>
              </w:rPr>
              <w:t>2019-08-22</w:t>
            </w:r>
          </w:p>
        </w:tc>
        <w:tc>
          <w:tcPr>
            <w:tcW w:w="2520" w:type="dxa"/>
          </w:tcPr>
          <w:p w:rsidR="00977E07" w:rsidRPr="00FE31D1" w:rsidRDefault="00977E07" w:rsidP="008E6C6D">
            <w:pPr>
              <w:widowControl w:val="0"/>
              <w:autoSpaceDE w:val="0"/>
              <w:autoSpaceDN w:val="0"/>
              <w:adjustRightInd w:val="0"/>
              <w:rPr>
                <w:szCs w:val="24"/>
                <w:lang w:eastAsia="lt-LT"/>
              </w:rPr>
            </w:pPr>
            <w:r>
              <w:rPr>
                <w:szCs w:val="24"/>
                <w:lang w:eastAsia="lt-LT"/>
              </w:rPr>
              <w:t xml:space="preserve">Elektrinės svarstyklės DI, </w:t>
            </w:r>
            <w:proofErr w:type="spellStart"/>
            <w:r>
              <w:rPr>
                <w:szCs w:val="24"/>
                <w:lang w:eastAsia="lt-LT"/>
              </w:rPr>
              <w:t>Nr</w:t>
            </w:r>
            <w:proofErr w:type="spellEnd"/>
            <w:r>
              <w:rPr>
                <w:szCs w:val="24"/>
                <w:lang w:eastAsia="lt-LT"/>
              </w:rPr>
              <w:t>. 3012044035</w:t>
            </w:r>
          </w:p>
        </w:tc>
        <w:tc>
          <w:tcPr>
            <w:tcW w:w="1884"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Patikra atlikta</w:t>
            </w:r>
          </w:p>
        </w:tc>
        <w:tc>
          <w:tcPr>
            <w:tcW w:w="1356" w:type="dxa"/>
            <w:shd w:val="clear" w:color="auto" w:fill="auto"/>
          </w:tcPr>
          <w:p w:rsidR="00977E07" w:rsidRPr="00FE6487" w:rsidRDefault="00977E07" w:rsidP="008E6C6D">
            <w:pPr>
              <w:widowControl w:val="0"/>
              <w:autoSpaceDE w:val="0"/>
              <w:autoSpaceDN w:val="0"/>
              <w:adjustRightInd w:val="0"/>
              <w:rPr>
                <w:szCs w:val="24"/>
                <w:lang w:eastAsia="lt-LT"/>
              </w:rPr>
            </w:pPr>
          </w:p>
        </w:tc>
      </w:tr>
      <w:tr w:rsidR="00977E07" w:rsidRPr="00FE31D1" w:rsidTr="00EF377C">
        <w:tc>
          <w:tcPr>
            <w:tcW w:w="640" w:type="dxa"/>
            <w:vMerge/>
          </w:tcPr>
          <w:p w:rsidR="00977E07" w:rsidRPr="00FE31D1" w:rsidRDefault="00977E07" w:rsidP="008E6C6D">
            <w:pPr>
              <w:widowControl w:val="0"/>
              <w:autoSpaceDE w:val="0"/>
              <w:autoSpaceDN w:val="0"/>
              <w:adjustRightInd w:val="0"/>
              <w:rPr>
                <w:szCs w:val="24"/>
                <w:lang w:eastAsia="lt-LT"/>
              </w:rPr>
            </w:pPr>
          </w:p>
        </w:tc>
        <w:tc>
          <w:tcPr>
            <w:tcW w:w="1988" w:type="dxa"/>
            <w:vMerge/>
          </w:tcPr>
          <w:p w:rsidR="00977E07" w:rsidRPr="00FE31D1" w:rsidRDefault="00977E07" w:rsidP="008E6C6D">
            <w:pPr>
              <w:widowControl w:val="0"/>
              <w:autoSpaceDE w:val="0"/>
              <w:autoSpaceDN w:val="0"/>
              <w:adjustRightInd w:val="0"/>
              <w:rPr>
                <w:szCs w:val="24"/>
                <w:lang w:eastAsia="lt-LT"/>
              </w:rPr>
            </w:pPr>
          </w:p>
        </w:tc>
        <w:tc>
          <w:tcPr>
            <w:tcW w:w="1440" w:type="dxa"/>
          </w:tcPr>
          <w:p w:rsidR="00977E07" w:rsidRPr="00FE31D1" w:rsidRDefault="00977E07" w:rsidP="008E6C6D">
            <w:pPr>
              <w:widowControl w:val="0"/>
              <w:autoSpaceDE w:val="0"/>
              <w:autoSpaceDN w:val="0"/>
              <w:adjustRightInd w:val="0"/>
              <w:rPr>
                <w:szCs w:val="24"/>
                <w:lang w:eastAsia="lt-LT"/>
              </w:rPr>
            </w:pPr>
            <w:r>
              <w:rPr>
                <w:szCs w:val="24"/>
                <w:lang w:eastAsia="lt-LT"/>
              </w:rPr>
              <w:t xml:space="preserve">2019-11-07 </w:t>
            </w:r>
          </w:p>
        </w:tc>
        <w:tc>
          <w:tcPr>
            <w:tcW w:w="2520" w:type="dxa"/>
          </w:tcPr>
          <w:p w:rsidR="00977E07" w:rsidRPr="00FE31D1" w:rsidRDefault="00977E07" w:rsidP="008E6C6D">
            <w:pPr>
              <w:widowControl w:val="0"/>
              <w:autoSpaceDE w:val="0"/>
              <w:autoSpaceDN w:val="0"/>
              <w:adjustRightInd w:val="0"/>
              <w:rPr>
                <w:szCs w:val="24"/>
                <w:lang w:eastAsia="lt-LT"/>
              </w:rPr>
            </w:pPr>
            <w:r>
              <w:rPr>
                <w:szCs w:val="24"/>
                <w:lang w:eastAsia="lt-LT"/>
              </w:rPr>
              <w:t>Dielektrinės pirštinės</w:t>
            </w:r>
          </w:p>
        </w:tc>
        <w:tc>
          <w:tcPr>
            <w:tcW w:w="1884"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Patikra atlikta</w:t>
            </w:r>
          </w:p>
        </w:tc>
        <w:tc>
          <w:tcPr>
            <w:tcW w:w="1356" w:type="dxa"/>
            <w:shd w:val="clear" w:color="auto" w:fill="auto"/>
          </w:tcPr>
          <w:p w:rsidR="00977E07" w:rsidRPr="00FE6487" w:rsidRDefault="00977E07" w:rsidP="008E6C6D">
            <w:pPr>
              <w:widowControl w:val="0"/>
              <w:autoSpaceDE w:val="0"/>
              <w:autoSpaceDN w:val="0"/>
              <w:adjustRightInd w:val="0"/>
              <w:rPr>
                <w:szCs w:val="24"/>
                <w:lang w:eastAsia="lt-LT"/>
              </w:rPr>
            </w:pPr>
          </w:p>
        </w:tc>
      </w:tr>
      <w:tr w:rsidR="00977E07" w:rsidRPr="00FE31D1" w:rsidTr="00EF377C">
        <w:tc>
          <w:tcPr>
            <w:tcW w:w="640" w:type="dxa"/>
            <w:vMerge/>
          </w:tcPr>
          <w:p w:rsidR="00977E07" w:rsidRPr="00FE31D1" w:rsidRDefault="00977E07" w:rsidP="008E6C6D">
            <w:pPr>
              <w:widowControl w:val="0"/>
              <w:autoSpaceDE w:val="0"/>
              <w:autoSpaceDN w:val="0"/>
              <w:adjustRightInd w:val="0"/>
              <w:rPr>
                <w:szCs w:val="24"/>
                <w:lang w:eastAsia="lt-LT"/>
              </w:rPr>
            </w:pPr>
          </w:p>
        </w:tc>
        <w:tc>
          <w:tcPr>
            <w:tcW w:w="1988" w:type="dxa"/>
            <w:vMerge/>
          </w:tcPr>
          <w:p w:rsidR="00977E07" w:rsidRPr="00FE31D1" w:rsidRDefault="00977E07" w:rsidP="008E6C6D">
            <w:pPr>
              <w:widowControl w:val="0"/>
              <w:autoSpaceDE w:val="0"/>
              <w:autoSpaceDN w:val="0"/>
              <w:adjustRightInd w:val="0"/>
              <w:rPr>
                <w:szCs w:val="24"/>
                <w:lang w:eastAsia="lt-LT"/>
              </w:rPr>
            </w:pPr>
          </w:p>
        </w:tc>
        <w:tc>
          <w:tcPr>
            <w:tcW w:w="1440" w:type="dxa"/>
          </w:tcPr>
          <w:p w:rsidR="00977E07" w:rsidRPr="00FE31D1" w:rsidRDefault="00977E07" w:rsidP="008E6C6D">
            <w:pPr>
              <w:widowControl w:val="0"/>
              <w:autoSpaceDE w:val="0"/>
              <w:autoSpaceDN w:val="0"/>
              <w:adjustRightInd w:val="0"/>
              <w:rPr>
                <w:szCs w:val="24"/>
                <w:lang w:eastAsia="lt-LT"/>
              </w:rPr>
            </w:pPr>
            <w:r>
              <w:rPr>
                <w:szCs w:val="24"/>
                <w:lang w:eastAsia="lt-LT"/>
              </w:rPr>
              <w:t>2019-05-13</w:t>
            </w:r>
          </w:p>
        </w:tc>
        <w:tc>
          <w:tcPr>
            <w:tcW w:w="2520" w:type="dxa"/>
          </w:tcPr>
          <w:p w:rsidR="00977E07" w:rsidRPr="00FE31D1" w:rsidRDefault="00977E07" w:rsidP="008E6C6D">
            <w:pPr>
              <w:widowControl w:val="0"/>
              <w:autoSpaceDE w:val="0"/>
              <w:autoSpaceDN w:val="0"/>
              <w:adjustRightInd w:val="0"/>
              <w:rPr>
                <w:szCs w:val="24"/>
                <w:lang w:eastAsia="lt-LT"/>
              </w:rPr>
            </w:pPr>
            <w:r>
              <w:rPr>
                <w:szCs w:val="24"/>
                <w:lang w:eastAsia="lt-LT"/>
              </w:rPr>
              <w:t>Universalios replės</w:t>
            </w:r>
          </w:p>
        </w:tc>
        <w:tc>
          <w:tcPr>
            <w:tcW w:w="1884"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Patikra atlikta</w:t>
            </w:r>
          </w:p>
        </w:tc>
        <w:tc>
          <w:tcPr>
            <w:tcW w:w="1356" w:type="dxa"/>
            <w:shd w:val="clear" w:color="auto" w:fill="auto"/>
          </w:tcPr>
          <w:p w:rsidR="00977E07" w:rsidRPr="00FE6487" w:rsidRDefault="00977E07" w:rsidP="008E6C6D">
            <w:pPr>
              <w:widowControl w:val="0"/>
              <w:autoSpaceDE w:val="0"/>
              <w:autoSpaceDN w:val="0"/>
              <w:adjustRightInd w:val="0"/>
              <w:rPr>
                <w:szCs w:val="24"/>
                <w:lang w:eastAsia="lt-LT"/>
              </w:rPr>
            </w:pPr>
          </w:p>
        </w:tc>
      </w:tr>
      <w:tr w:rsidR="00977E07" w:rsidRPr="00FE31D1" w:rsidTr="00EF377C">
        <w:tc>
          <w:tcPr>
            <w:tcW w:w="640" w:type="dxa"/>
            <w:vMerge/>
          </w:tcPr>
          <w:p w:rsidR="00977E07" w:rsidRPr="00FE31D1" w:rsidRDefault="00977E07" w:rsidP="008E6C6D">
            <w:pPr>
              <w:widowControl w:val="0"/>
              <w:autoSpaceDE w:val="0"/>
              <w:autoSpaceDN w:val="0"/>
              <w:adjustRightInd w:val="0"/>
              <w:rPr>
                <w:szCs w:val="24"/>
                <w:lang w:eastAsia="lt-LT"/>
              </w:rPr>
            </w:pPr>
          </w:p>
        </w:tc>
        <w:tc>
          <w:tcPr>
            <w:tcW w:w="1988" w:type="dxa"/>
            <w:vMerge/>
          </w:tcPr>
          <w:p w:rsidR="00977E07" w:rsidRPr="00FE31D1" w:rsidRDefault="00977E07" w:rsidP="008E6C6D">
            <w:pPr>
              <w:widowControl w:val="0"/>
              <w:autoSpaceDE w:val="0"/>
              <w:autoSpaceDN w:val="0"/>
              <w:adjustRightInd w:val="0"/>
              <w:rPr>
                <w:szCs w:val="24"/>
                <w:lang w:eastAsia="lt-LT"/>
              </w:rPr>
            </w:pPr>
          </w:p>
        </w:tc>
        <w:tc>
          <w:tcPr>
            <w:tcW w:w="1440" w:type="dxa"/>
          </w:tcPr>
          <w:p w:rsidR="00977E07" w:rsidRPr="00FE31D1" w:rsidRDefault="00977E07" w:rsidP="008E6C6D">
            <w:pPr>
              <w:widowControl w:val="0"/>
              <w:autoSpaceDE w:val="0"/>
              <w:autoSpaceDN w:val="0"/>
              <w:adjustRightInd w:val="0"/>
              <w:rPr>
                <w:szCs w:val="24"/>
                <w:lang w:eastAsia="lt-LT"/>
              </w:rPr>
            </w:pPr>
            <w:r>
              <w:rPr>
                <w:szCs w:val="24"/>
                <w:lang w:eastAsia="lt-LT"/>
              </w:rPr>
              <w:t>2019-06-10</w:t>
            </w:r>
          </w:p>
        </w:tc>
        <w:tc>
          <w:tcPr>
            <w:tcW w:w="2520" w:type="dxa"/>
          </w:tcPr>
          <w:p w:rsidR="00977E07" w:rsidRPr="00FE31D1" w:rsidRDefault="00977E07" w:rsidP="008E6C6D">
            <w:pPr>
              <w:widowControl w:val="0"/>
              <w:autoSpaceDE w:val="0"/>
              <w:autoSpaceDN w:val="0"/>
              <w:adjustRightInd w:val="0"/>
              <w:rPr>
                <w:szCs w:val="24"/>
                <w:lang w:eastAsia="lt-LT"/>
              </w:rPr>
            </w:pPr>
            <w:r>
              <w:rPr>
                <w:szCs w:val="24"/>
                <w:lang w:eastAsia="lt-LT"/>
              </w:rPr>
              <w:t xml:space="preserve">Izoliuotieji atsuktuvai </w:t>
            </w:r>
            <w:proofErr w:type="spellStart"/>
            <w:r>
              <w:rPr>
                <w:szCs w:val="24"/>
                <w:lang w:eastAsia="lt-LT"/>
              </w:rPr>
              <w:t>Nr</w:t>
            </w:r>
            <w:proofErr w:type="spellEnd"/>
            <w:r>
              <w:rPr>
                <w:szCs w:val="24"/>
                <w:lang w:eastAsia="lt-LT"/>
              </w:rPr>
              <w:t xml:space="preserve">. 1 ir </w:t>
            </w:r>
            <w:proofErr w:type="spellStart"/>
            <w:r>
              <w:rPr>
                <w:szCs w:val="24"/>
                <w:lang w:eastAsia="lt-LT"/>
              </w:rPr>
              <w:t>Nr</w:t>
            </w:r>
            <w:proofErr w:type="spellEnd"/>
            <w:r>
              <w:rPr>
                <w:szCs w:val="24"/>
                <w:lang w:eastAsia="lt-LT"/>
              </w:rPr>
              <w:t>. 2</w:t>
            </w:r>
          </w:p>
        </w:tc>
        <w:tc>
          <w:tcPr>
            <w:tcW w:w="1884" w:type="dxa"/>
            <w:shd w:val="clear" w:color="auto" w:fill="auto"/>
          </w:tcPr>
          <w:p w:rsidR="00977E07" w:rsidRPr="00FE6487" w:rsidRDefault="00375647" w:rsidP="008E6C6D">
            <w:pPr>
              <w:widowControl w:val="0"/>
              <w:autoSpaceDE w:val="0"/>
              <w:autoSpaceDN w:val="0"/>
              <w:adjustRightInd w:val="0"/>
              <w:rPr>
                <w:szCs w:val="24"/>
                <w:lang w:eastAsia="lt-LT"/>
              </w:rPr>
            </w:pPr>
            <w:r w:rsidRPr="00FE6487">
              <w:rPr>
                <w:szCs w:val="24"/>
                <w:lang w:eastAsia="lt-LT"/>
              </w:rPr>
              <w:t>Patikra atlikta</w:t>
            </w:r>
          </w:p>
        </w:tc>
        <w:tc>
          <w:tcPr>
            <w:tcW w:w="1356" w:type="dxa"/>
            <w:shd w:val="clear" w:color="auto" w:fill="auto"/>
          </w:tcPr>
          <w:p w:rsidR="00977E07" w:rsidRPr="00FE6487" w:rsidRDefault="00977E07" w:rsidP="008E6C6D">
            <w:pPr>
              <w:widowControl w:val="0"/>
              <w:autoSpaceDE w:val="0"/>
              <w:autoSpaceDN w:val="0"/>
              <w:adjustRightInd w:val="0"/>
              <w:rPr>
                <w:szCs w:val="24"/>
                <w:lang w:eastAsia="lt-LT"/>
              </w:rPr>
            </w:pPr>
          </w:p>
        </w:tc>
      </w:tr>
      <w:tr w:rsidR="006B1A97" w:rsidRPr="00FE31D1" w:rsidTr="00EF377C">
        <w:tc>
          <w:tcPr>
            <w:tcW w:w="640" w:type="dxa"/>
          </w:tcPr>
          <w:p w:rsidR="006B1A97" w:rsidRPr="00FE31D1" w:rsidRDefault="006B1A97" w:rsidP="008E6C6D">
            <w:pPr>
              <w:widowControl w:val="0"/>
              <w:autoSpaceDE w:val="0"/>
              <w:autoSpaceDN w:val="0"/>
              <w:adjustRightInd w:val="0"/>
              <w:rPr>
                <w:szCs w:val="24"/>
                <w:lang w:eastAsia="lt-LT"/>
              </w:rPr>
            </w:pPr>
            <w:r>
              <w:rPr>
                <w:szCs w:val="24"/>
                <w:lang w:eastAsia="lt-LT"/>
              </w:rPr>
              <w:t>3</w:t>
            </w:r>
            <w:r w:rsidRPr="00FE31D1">
              <w:rPr>
                <w:szCs w:val="24"/>
                <w:lang w:eastAsia="lt-LT"/>
              </w:rPr>
              <w:t>.</w:t>
            </w:r>
          </w:p>
        </w:tc>
        <w:tc>
          <w:tcPr>
            <w:tcW w:w="1988"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Paramos kontrolės poskyrio specialistas</w:t>
            </w:r>
          </w:p>
          <w:p w:rsidR="006B1A97" w:rsidRPr="00FE31D1" w:rsidRDefault="006B1A97" w:rsidP="008E6C6D">
            <w:pPr>
              <w:widowControl w:val="0"/>
              <w:autoSpaceDE w:val="0"/>
              <w:autoSpaceDN w:val="0"/>
              <w:adjustRightInd w:val="0"/>
              <w:rPr>
                <w:szCs w:val="24"/>
                <w:lang w:eastAsia="lt-LT"/>
              </w:rPr>
            </w:pPr>
          </w:p>
        </w:tc>
        <w:tc>
          <w:tcPr>
            <w:tcW w:w="1440"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2019-11-22</w:t>
            </w:r>
          </w:p>
        </w:tc>
        <w:tc>
          <w:tcPr>
            <w:tcW w:w="2520" w:type="dxa"/>
          </w:tcPr>
          <w:p w:rsidR="006B1A97" w:rsidRPr="00FE31D1" w:rsidRDefault="006B1A97" w:rsidP="008E6C6D">
            <w:pPr>
              <w:widowControl w:val="0"/>
              <w:autoSpaceDE w:val="0"/>
              <w:autoSpaceDN w:val="0"/>
              <w:adjustRightInd w:val="0"/>
              <w:rPr>
                <w:szCs w:val="24"/>
                <w:lang w:eastAsia="lt-LT"/>
              </w:rPr>
            </w:pPr>
            <w:r w:rsidRPr="00FE31D1">
              <w:rPr>
                <w:szCs w:val="24"/>
                <w:lang w:eastAsia="lt-LT"/>
              </w:rPr>
              <w:t xml:space="preserve">Programos „Pieno ir pieno produktų vartojimo skatinimo vaikų ugdymo įstaigose“ patikra vietoje. Planinė patikra </w:t>
            </w:r>
          </w:p>
        </w:tc>
        <w:tc>
          <w:tcPr>
            <w:tcW w:w="1884" w:type="dxa"/>
            <w:shd w:val="clear" w:color="auto" w:fill="auto"/>
          </w:tcPr>
          <w:p w:rsidR="006B1A97" w:rsidRPr="00FE6487" w:rsidRDefault="00375647" w:rsidP="008E6C6D">
            <w:pPr>
              <w:widowControl w:val="0"/>
              <w:autoSpaceDE w:val="0"/>
              <w:autoSpaceDN w:val="0"/>
              <w:adjustRightInd w:val="0"/>
              <w:rPr>
                <w:szCs w:val="24"/>
                <w:lang w:eastAsia="lt-LT"/>
              </w:rPr>
            </w:pPr>
            <w:r w:rsidRPr="00FE6487">
              <w:rPr>
                <w:szCs w:val="24"/>
                <w:lang w:eastAsia="lt-LT"/>
              </w:rPr>
              <w:t>Programa vykdoma ir taikoma tinkamai</w:t>
            </w:r>
          </w:p>
        </w:tc>
        <w:tc>
          <w:tcPr>
            <w:tcW w:w="1356" w:type="dxa"/>
            <w:shd w:val="clear" w:color="auto" w:fill="auto"/>
          </w:tcPr>
          <w:p w:rsidR="006B1A97" w:rsidRPr="00FE6487" w:rsidRDefault="00375647" w:rsidP="008E6C6D">
            <w:pPr>
              <w:widowControl w:val="0"/>
              <w:autoSpaceDE w:val="0"/>
              <w:autoSpaceDN w:val="0"/>
              <w:adjustRightInd w:val="0"/>
              <w:rPr>
                <w:szCs w:val="24"/>
                <w:lang w:eastAsia="lt-LT"/>
              </w:rPr>
            </w:pPr>
            <w:r w:rsidRPr="00FE6487">
              <w:rPr>
                <w:szCs w:val="24"/>
                <w:lang w:eastAsia="lt-LT"/>
              </w:rPr>
              <w:t>Trūkumų nerasta</w:t>
            </w:r>
          </w:p>
        </w:tc>
      </w:tr>
    </w:tbl>
    <w:p w:rsidR="00A3717A" w:rsidRPr="00D53DEB" w:rsidRDefault="00A3717A" w:rsidP="001E441E">
      <w:pPr>
        <w:tabs>
          <w:tab w:val="left" w:pos="142"/>
          <w:tab w:val="left" w:pos="14656"/>
        </w:tabs>
        <w:spacing w:line="360" w:lineRule="auto"/>
        <w:rPr>
          <w:szCs w:val="24"/>
          <w:lang w:eastAsia="lt-LT"/>
        </w:rPr>
      </w:pPr>
      <w:r>
        <w:rPr>
          <w:szCs w:val="24"/>
        </w:rPr>
        <w:t xml:space="preserve">           </w:t>
      </w:r>
    </w:p>
    <w:p w:rsidR="00A3717A" w:rsidRPr="001E441E" w:rsidRDefault="00A3717A" w:rsidP="00C52E2D">
      <w:pPr>
        <w:suppressAutoHyphens/>
        <w:autoSpaceDN w:val="0"/>
        <w:jc w:val="both"/>
        <w:textAlignment w:val="baseline"/>
        <w:rPr>
          <w:b/>
          <w:bCs/>
          <w:szCs w:val="24"/>
        </w:rPr>
      </w:pPr>
    </w:p>
    <w:p w:rsidR="00C52E2D" w:rsidRPr="00FF662D" w:rsidRDefault="00C52E2D" w:rsidP="00C52E2D">
      <w:pPr>
        <w:suppressAutoHyphens/>
        <w:autoSpaceDN w:val="0"/>
        <w:jc w:val="both"/>
        <w:textAlignment w:val="baseline"/>
        <w:rPr>
          <w:b/>
          <w:bCs/>
          <w:szCs w:val="24"/>
        </w:rPr>
      </w:pPr>
    </w:p>
    <w:p w:rsidR="00C52E2D" w:rsidRPr="00A3717A" w:rsidRDefault="00A3717A" w:rsidP="00C52E2D">
      <w:pPr>
        <w:pStyle w:val="Antrats"/>
        <w:tabs>
          <w:tab w:val="left" w:pos="4111"/>
          <w:tab w:val="left" w:pos="6946"/>
        </w:tabs>
        <w:rPr>
          <w:rFonts w:ascii="Times New Roman" w:hAnsi="Times New Roman" w:cs="Times New Roman"/>
          <w:sz w:val="24"/>
          <w:szCs w:val="24"/>
        </w:rPr>
      </w:pPr>
      <w:r w:rsidRPr="00A3717A">
        <w:rPr>
          <w:rFonts w:ascii="Times New Roman" w:hAnsi="Times New Roman" w:cs="Times New Roman"/>
          <w:sz w:val="24"/>
          <w:szCs w:val="24"/>
          <w:lang w:eastAsia="en-US"/>
        </w:rPr>
        <w:t>Direktorė</w:t>
      </w:r>
      <w:r w:rsidR="00C52E2D" w:rsidRPr="00A3717A">
        <w:rPr>
          <w:rFonts w:ascii="Times New Roman" w:hAnsi="Times New Roman" w:cs="Times New Roman"/>
          <w:bCs/>
          <w:sz w:val="24"/>
          <w:szCs w:val="24"/>
          <w:lang w:eastAsia="en-US"/>
        </w:rPr>
        <w:tab/>
      </w:r>
      <w:r>
        <w:rPr>
          <w:rFonts w:ascii="Times New Roman" w:hAnsi="Times New Roman" w:cs="Times New Roman"/>
          <w:bCs/>
          <w:sz w:val="24"/>
          <w:szCs w:val="24"/>
          <w:lang w:eastAsia="en-US"/>
        </w:rPr>
        <w:t xml:space="preserve">                        </w:t>
      </w:r>
      <w:r w:rsidR="00C52E2D" w:rsidRPr="00A3717A">
        <w:rPr>
          <w:rFonts w:ascii="Times New Roman" w:hAnsi="Times New Roman" w:cs="Times New Roman"/>
          <w:bCs/>
          <w:sz w:val="24"/>
          <w:szCs w:val="24"/>
          <w:lang w:eastAsia="en-US"/>
        </w:rPr>
        <w:tab/>
      </w:r>
      <w:r w:rsidR="00BC1441">
        <w:rPr>
          <w:rFonts w:ascii="Times New Roman" w:hAnsi="Times New Roman" w:cs="Times New Roman"/>
          <w:bCs/>
          <w:sz w:val="24"/>
          <w:szCs w:val="24"/>
          <w:lang w:eastAsia="en-US"/>
        </w:rPr>
        <w:t xml:space="preserve">       </w:t>
      </w:r>
      <w:r w:rsidR="009A04C0">
        <w:rPr>
          <w:rFonts w:ascii="Times New Roman" w:hAnsi="Times New Roman" w:cs="Times New Roman"/>
          <w:bCs/>
          <w:sz w:val="24"/>
          <w:szCs w:val="24"/>
          <w:lang w:eastAsia="en-US"/>
        </w:rPr>
        <w:t xml:space="preserve">  </w:t>
      </w:r>
      <w:r w:rsidR="00583C71">
        <w:rPr>
          <w:rFonts w:ascii="Times New Roman" w:hAnsi="Times New Roman" w:cs="Times New Roman"/>
          <w:bCs/>
          <w:sz w:val="24"/>
          <w:szCs w:val="24"/>
          <w:lang w:eastAsia="en-US"/>
        </w:rPr>
        <w:t xml:space="preserve">   </w:t>
      </w:r>
      <w:r>
        <w:rPr>
          <w:rFonts w:ascii="Times New Roman" w:hAnsi="Times New Roman" w:cs="Times New Roman"/>
          <w:bCs/>
          <w:sz w:val="24"/>
          <w:szCs w:val="24"/>
          <w:lang w:eastAsia="en-US"/>
        </w:rPr>
        <w:t xml:space="preserve">Jolanta </w:t>
      </w:r>
      <w:proofErr w:type="spellStart"/>
      <w:r>
        <w:rPr>
          <w:rFonts w:ascii="Times New Roman" w:hAnsi="Times New Roman" w:cs="Times New Roman"/>
          <w:bCs/>
          <w:sz w:val="24"/>
          <w:szCs w:val="24"/>
          <w:lang w:eastAsia="en-US"/>
        </w:rPr>
        <w:t>Šaučiūnienė</w:t>
      </w:r>
      <w:proofErr w:type="spellEnd"/>
    </w:p>
    <w:p w:rsidR="00C52E2D" w:rsidRDefault="00C52E2D" w:rsidP="00C52E2D">
      <w:pPr>
        <w:pStyle w:val="Antrats"/>
        <w:tabs>
          <w:tab w:val="left" w:pos="6237"/>
        </w:tabs>
        <w:rPr>
          <w:rFonts w:ascii="Times New Roman" w:hAnsi="Times New Roman" w:cs="Times New Roman"/>
          <w:sz w:val="24"/>
          <w:szCs w:val="24"/>
        </w:rPr>
      </w:pPr>
    </w:p>
    <w:p w:rsidR="00455581" w:rsidRPr="00A3717A" w:rsidRDefault="00455581" w:rsidP="00C52E2D">
      <w:pPr>
        <w:pStyle w:val="Antrats"/>
        <w:tabs>
          <w:tab w:val="left" w:pos="6237"/>
        </w:tabs>
        <w:rPr>
          <w:rFonts w:ascii="Times New Roman" w:hAnsi="Times New Roman" w:cs="Times New Roman"/>
          <w:sz w:val="24"/>
          <w:szCs w:val="24"/>
        </w:rPr>
      </w:pPr>
    </w:p>
    <w:p w:rsidR="00C52E2D" w:rsidRDefault="00D85B79" w:rsidP="00C52E2D">
      <w:pPr>
        <w:pStyle w:val="Antrats"/>
        <w:tabs>
          <w:tab w:val="left" w:pos="6237"/>
        </w:tabs>
        <w:rPr>
          <w:rFonts w:ascii="Times New Roman" w:hAnsi="Times New Roman" w:cs="Times New Roman"/>
          <w:sz w:val="24"/>
          <w:szCs w:val="24"/>
        </w:rPr>
      </w:pPr>
      <w:r>
        <w:rPr>
          <w:rFonts w:ascii="Times New Roman" w:hAnsi="Times New Roman" w:cs="Times New Roman"/>
          <w:sz w:val="24"/>
          <w:szCs w:val="24"/>
        </w:rPr>
        <w:t>PRITARTA</w:t>
      </w:r>
    </w:p>
    <w:p w:rsidR="00D85B79" w:rsidRDefault="00D85B79" w:rsidP="00C52E2D">
      <w:pPr>
        <w:pStyle w:val="Antrats"/>
        <w:tabs>
          <w:tab w:val="left" w:pos="6237"/>
        </w:tabs>
        <w:rPr>
          <w:rFonts w:ascii="Times New Roman" w:hAnsi="Times New Roman" w:cs="Times New Roman"/>
          <w:sz w:val="24"/>
          <w:szCs w:val="24"/>
        </w:rPr>
      </w:pPr>
      <w:r>
        <w:rPr>
          <w:rFonts w:ascii="Times New Roman" w:hAnsi="Times New Roman" w:cs="Times New Roman"/>
          <w:sz w:val="24"/>
          <w:szCs w:val="24"/>
        </w:rPr>
        <w:t>Anykščių vaikų lopšelio-darželio „Eglutė“</w:t>
      </w:r>
    </w:p>
    <w:p w:rsidR="00BC1441" w:rsidRDefault="00BC1441" w:rsidP="00C52E2D">
      <w:pPr>
        <w:pStyle w:val="Antrats"/>
        <w:tabs>
          <w:tab w:val="left" w:pos="6237"/>
        </w:tabs>
        <w:rPr>
          <w:rFonts w:ascii="Times New Roman" w:hAnsi="Times New Roman" w:cs="Times New Roman"/>
          <w:sz w:val="24"/>
          <w:szCs w:val="24"/>
        </w:rPr>
      </w:pPr>
      <w:r>
        <w:rPr>
          <w:rFonts w:ascii="Times New Roman" w:hAnsi="Times New Roman" w:cs="Times New Roman"/>
          <w:sz w:val="24"/>
          <w:szCs w:val="24"/>
        </w:rPr>
        <w:t>t</w:t>
      </w:r>
      <w:r w:rsidR="00D85B79">
        <w:rPr>
          <w:rFonts w:ascii="Times New Roman" w:hAnsi="Times New Roman" w:cs="Times New Roman"/>
          <w:sz w:val="24"/>
          <w:szCs w:val="24"/>
        </w:rPr>
        <w:t>arybos 20</w:t>
      </w:r>
      <w:r>
        <w:rPr>
          <w:rFonts w:ascii="Times New Roman" w:hAnsi="Times New Roman" w:cs="Times New Roman"/>
          <w:sz w:val="24"/>
          <w:szCs w:val="24"/>
        </w:rPr>
        <w:t xml:space="preserve">20 </w:t>
      </w:r>
      <w:proofErr w:type="spellStart"/>
      <w:r w:rsidR="00D85B79">
        <w:rPr>
          <w:rFonts w:ascii="Times New Roman" w:hAnsi="Times New Roman" w:cs="Times New Roman"/>
          <w:sz w:val="24"/>
          <w:szCs w:val="24"/>
        </w:rPr>
        <w:t>m</w:t>
      </w:r>
      <w:proofErr w:type="spellEnd"/>
      <w:r w:rsidR="00D85B79">
        <w:rPr>
          <w:rFonts w:ascii="Times New Roman" w:hAnsi="Times New Roman" w:cs="Times New Roman"/>
          <w:sz w:val="24"/>
          <w:szCs w:val="24"/>
        </w:rPr>
        <w:t xml:space="preserve">. vasario </w:t>
      </w:r>
      <w:r w:rsidR="0061493A">
        <w:rPr>
          <w:rFonts w:ascii="Times New Roman" w:hAnsi="Times New Roman" w:cs="Times New Roman"/>
          <w:sz w:val="24"/>
          <w:szCs w:val="24"/>
        </w:rPr>
        <w:t>18</w:t>
      </w:r>
      <w:r w:rsidR="00D85B79">
        <w:rPr>
          <w:rFonts w:ascii="Times New Roman" w:hAnsi="Times New Roman" w:cs="Times New Roman"/>
          <w:sz w:val="24"/>
          <w:szCs w:val="24"/>
        </w:rPr>
        <w:t xml:space="preserve"> </w:t>
      </w:r>
      <w:proofErr w:type="spellStart"/>
      <w:r w:rsidR="00D85B79">
        <w:rPr>
          <w:rFonts w:ascii="Times New Roman" w:hAnsi="Times New Roman" w:cs="Times New Roman"/>
          <w:sz w:val="24"/>
          <w:szCs w:val="24"/>
        </w:rPr>
        <w:t>d</w:t>
      </w:r>
      <w:proofErr w:type="spellEnd"/>
      <w:r w:rsidR="00D85B79">
        <w:rPr>
          <w:rFonts w:ascii="Times New Roman" w:hAnsi="Times New Roman" w:cs="Times New Roman"/>
          <w:sz w:val="24"/>
          <w:szCs w:val="24"/>
        </w:rPr>
        <w:t xml:space="preserve">. posėdžio </w:t>
      </w:r>
    </w:p>
    <w:p w:rsidR="00D85B79" w:rsidRPr="00A3717A" w:rsidRDefault="00D85B79" w:rsidP="00C52E2D">
      <w:pPr>
        <w:pStyle w:val="Antrats"/>
        <w:tabs>
          <w:tab w:val="left" w:pos="6237"/>
        </w:tabs>
        <w:rPr>
          <w:rFonts w:ascii="Times New Roman" w:hAnsi="Times New Roman" w:cs="Times New Roman"/>
          <w:sz w:val="24"/>
          <w:szCs w:val="24"/>
        </w:rPr>
      </w:pPr>
      <w:r>
        <w:rPr>
          <w:rFonts w:ascii="Times New Roman" w:hAnsi="Times New Roman" w:cs="Times New Roman"/>
          <w:sz w:val="24"/>
          <w:szCs w:val="24"/>
        </w:rPr>
        <w:t xml:space="preserve">protokoliniu nutarimu (protokolas </w:t>
      </w:r>
      <w:proofErr w:type="spellStart"/>
      <w:r>
        <w:rPr>
          <w:rFonts w:ascii="Times New Roman" w:hAnsi="Times New Roman" w:cs="Times New Roman"/>
          <w:sz w:val="24"/>
          <w:szCs w:val="24"/>
        </w:rPr>
        <w:t>Nr</w:t>
      </w:r>
      <w:proofErr w:type="spellEnd"/>
      <w:r>
        <w:rPr>
          <w:rFonts w:ascii="Times New Roman" w:hAnsi="Times New Roman" w:cs="Times New Roman"/>
          <w:sz w:val="24"/>
          <w:szCs w:val="24"/>
        </w:rPr>
        <w:t>. T-3)</w:t>
      </w:r>
    </w:p>
    <w:p w:rsidR="00C52E2D" w:rsidRDefault="00C52E2D" w:rsidP="00C52E2D">
      <w:pPr>
        <w:pStyle w:val="Antrats"/>
        <w:tabs>
          <w:tab w:val="left" w:pos="6237"/>
        </w:tabs>
        <w:rPr>
          <w:color w:val="000000"/>
        </w:rPr>
      </w:pPr>
    </w:p>
    <w:p w:rsidR="00BC1441" w:rsidRDefault="00BC1441"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p w:rsidR="009A04C0" w:rsidRDefault="009A04C0" w:rsidP="00C52E2D">
      <w:pPr>
        <w:pStyle w:val="Antrats"/>
        <w:tabs>
          <w:tab w:val="left" w:pos="6237"/>
        </w:tabs>
        <w:rPr>
          <w:color w:val="000000"/>
        </w:rPr>
      </w:pPr>
    </w:p>
    <w:tbl>
      <w:tblPr>
        <w:tblW w:w="9800" w:type="dxa"/>
        <w:tblLayout w:type="fixed"/>
        <w:tblLook w:val="01E0" w:firstRow="1" w:lastRow="1" w:firstColumn="1" w:lastColumn="1" w:noHBand="0" w:noVBand="0"/>
      </w:tblPr>
      <w:tblGrid>
        <w:gridCol w:w="9800"/>
      </w:tblGrid>
      <w:tr w:rsidR="00BC1441" w:rsidRPr="006A5704" w:rsidTr="00A5345F">
        <w:trPr>
          <w:trHeight w:val="119"/>
        </w:trPr>
        <w:tc>
          <w:tcPr>
            <w:tcW w:w="9800" w:type="dxa"/>
          </w:tcPr>
          <w:p w:rsidR="00E8745B" w:rsidRDefault="00E8745B" w:rsidP="00E8745B">
            <w:pPr>
              <w:shd w:val="clear" w:color="auto" w:fill="FFFFFF"/>
              <w:spacing w:line="360" w:lineRule="atLeast"/>
              <w:ind w:firstLine="720"/>
              <w:jc w:val="center"/>
              <w:rPr>
                <w:color w:val="000000"/>
                <w:szCs w:val="24"/>
              </w:rPr>
            </w:pPr>
            <w:r>
              <w:rPr>
                <w:b/>
                <w:bCs/>
                <w:color w:val="000000"/>
                <w:szCs w:val="24"/>
              </w:rPr>
              <w:lastRenderedPageBreak/>
              <w:t>AIŠKINAMASIS RAŠTAS</w:t>
            </w:r>
          </w:p>
          <w:p w:rsidR="00E8745B" w:rsidRDefault="00E8745B" w:rsidP="00E8745B">
            <w:pPr>
              <w:shd w:val="clear" w:color="auto" w:fill="FFFFFF"/>
              <w:ind w:firstLine="720"/>
              <w:jc w:val="both"/>
              <w:rPr>
                <w:color w:val="000000"/>
                <w:szCs w:val="24"/>
              </w:rPr>
            </w:pPr>
            <w:r>
              <w:rPr>
                <w:b/>
                <w:bCs/>
                <w:color w:val="000000"/>
                <w:szCs w:val="24"/>
              </w:rPr>
              <w:t> </w:t>
            </w:r>
          </w:p>
          <w:p w:rsidR="00E8745B" w:rsidRDefault="00E8745B" w:rsidP="00E8745B">
            <w:pPr>
              <w:pStyle w:val="Sraopastraipa"/>
              <w:numPr>
                <w:ilvl w:val="0"/>
                <w:numId w:val="5"/>
              </w:numPr>
              <w:shd w:val="clear" w:color="auto" w:fill="FFFFFF"/>
              <w:suppressAutoHyphens w:val="0"/>
              <w:spacing w:line="360" w:lineRule="auto"/>
              <w:jc w:val="both"/>
              <w:textAlignment w:val="auto"/>
              <w:rPr>
                <w:szCs w:val="22"/>
              </w:rPr>
            </w:pPr>
            <w:r>
              <w:rPr>
                <w:b/>
                <w:bCs/>
                <w:color w:val="000000"/>
                <w:szCs w:val="24"/>
              </w:rPr>
              <w:t xml:space="preserve">Sprendimo projekto motyvai, tikslai ir uždaviniai: </w:t>
            </w:r>
            <w:r>
              <w:t xml:space="preserve"> </w:t>
            </w:r>
          </w:p>
          <w:p w:rsidR="00E8745B" w:rsidRDefault="00E8745B" w:rsidP="00E8745B">
            <w:pPr>
              <w:pStyle w:val="Sraopastraipa"/>
              <w:shd w:val="clear" w:color="auto" w:fill="FFFFFF"/>
              <w:suppressAutoHyphens w:val="0"/>
              <w:spacing w:line="360" w:lineRule="auto"/>
              <w:ind w:left="1080"/>
              <w:jc w:val="both"/>
              <w:rPr>
                <w:szCs w:val="24"/>
              </w:rPr>
            </w:pPr>
            <w:r>
              <w:rPr>
                <w:szCs w:val="24"/>
              </w:rPr>
              <w:t xml:space="preserve">Švietimo įstaigos vadovas analizuoja švietimo įstaigos veiklos ir valdymo išteklių </w:t>
            </w:r>
          </w:p>
          <w:p w:rsidR="00E8745B" w:rsidRDefault="00E8745B" w:rsidP="00E8745B">
            <w:pPr>
              <w:shd w:val="clear" w:color="auto" w:fill="FFFFFF"/>
              <w:spacing w:line="360" w:lineRule="auto"/>
              <w:jc w:val="both"/>
              <w:rPr>
                <w:szCs w:val="22"/>
              </w:rPr>
            </w:pPr>
            <w:r>
              <w:rPr>
                <w:szCs w:val="24"/>
              </w:rPr>
              <w:t>būklę ir atsako už įstaigos veiklos rezultatus. Pagal Lietuvos Respublikos vietos savivaldos įstatymo 16 straipsnio 2 dalies 19 punktą, Savivaldybės taryba išklauso įstaigų metines veiklos ataskaitas ir priima sprendimus dėl ataskaitų.</w:t>
            </w:r>
          </w:p>
          <w:p w:rsidR="00E8745B" w:rsidRDefault="00E8745B" w:rsidP="00E8745B">
            <w:pPr>
              <w:pStyle w:val="Sraopastraipa"/>
              <w:numPr>
                <w:ilvl w:val="0"/>
                <w:numId w:val="5"/>
              </w:numPr>
              <w:shd w:val="clear" w:color="auto" w:fill="FFFFFF"/>
              <w:suppressAutoHyphens w:val="0"/>
              <w:spacing w:line="360" w:lineRule="auto"/>
              <w:jc w:val="both"/>
              <w:textAlignment w:val="auto"/>
              <w:rPr>
                <w:rFonts w:cstheme="minorBidi"/>
                <w:szCs w:val="24"/>
              </w:rPr>
            </w:pPr>
            <w:r>
              <w:rPr>
                <w:b/>
                <w:bCs/>
                <w:color w:val="000000"/>
                <w:szCs w:val="24"/>
              </w:rPr>
              <w:t>Teisinis reglamentavimas:</w:t>
            </w:r>
            <w:r>
              <w:rPr>
                <w:szCs w:val="24"/>
              </w:rPr>
              <w:t xml:space="preserve"> </w:t>
            </w:r>
          </w:p>
          <w:p w:rsidR="00E8745B" w:rsidRDefault="00E8745B" w:rsidP="00E8745B">
            <w:pPr>
              <w:spacing w:line="360" w:lineRule="auto"/>
              <w:jc w:val="both"/>
              <w:rPr>
                <w:bCs/>
                <w:szCs w:val="24"/>
              </w:rPr>
            </w:pPr>
            <w:r>
              <w:rPr>
                <w:szCs w:val="24"/>
              </w:rPr>
              <w:t xml:space="preserve">               Lietuvos Respublikos vietos savivaldos įstatymas, Lietuvos Respublikos Vyriausybės 2019 </w:t>
            </w:r>
            <w:proofErr w:type="spellStart"/>
            <w:r>
              <w:rPr>
                <w:szCs w:val="24"/>
              </w:rPr>
              <w:t>m</w:t>
            </w:r>
            <w:proofErr w:type="spellEnd"/>
            <w:r>
              <w:rPr>
                <w:szCs w:val="24"/>
              </w:rPr>
              <w:t xml:space="preserve">. vasario 13 </w:t>
            </w:r>
            <w:proofErr w:type="spellStart"/>
            <w:r>
              <w:rPr>
                <w:szCs w:val="24"/>
              </w:rPr>
              <w:t>d</w:t>
            </w:r>
            <w:proofErr w:type="spellEnd"/>
            <w:r>
              <w:rPr>
                <w:szCs w:val="24"/>
              </w:rPr>
              <w:t xml:space="preserve">. nutarimas </w:t>
            </w:r>
            <w:proofErr w:type="spellStart"/>
            <w:r>
              <w:rPr>
                <w:szCs w:val="24"/>
              </w:rPr>
              <w:t>Nr</w:t>
            </w:r>
            <w:proofErr w:type="spellEnd"/>
            <w:r>
              <w:rPr>
                <w:szCs w:val="24"/>
              </w:rPr>
              <w:t xml:space="preserve">. 135 „Dėl viešojo subjekto metinės veiklos ataskaitos ir viešojo sektoriaus subjektų grupės metinės veiklos ataskaitos rengimo tvarkos aprašo patvirtinimo“, </w:t>
            </w:r>
            <w:r>
              <w:rPr>
                <w:bCs/>
                <w:szCs w:val="24"/>
              </w:rPr>
              <w:t>Anykščių rajono savivaldybės tarybos reglamentas.</w:t>
            </w:r>
          </w:p>
          <w:p w:rsidR="00E8745B" w:rsidRDefault="00E8745B" w:rsidP="00E8745B">
            <w:pPr>
              <w:pStyle w:val="Sraopastraipa"/>
              <w:numPr>
                <w:ilvl w:val="0"/>
                <w:numId w:val="5"/>
              </w:numPr>
              <w:spacing w:line="360" w:lineRule="auto"/>
              <w:jc w:val="both"/>
              <w:textAlignment w:val="auto"/>
              <w:rPr>
                <w:bCs/>
                <w:color w:val="000000"/>
                <w:szCs w:val="24"/>
              </w:rPr>
            </w:pPr>
            <w:r>
              <w:rPr>
                <w:b/>
                <w:bCs/>
                <w:color w:val="000000"/>
                <w:szCs w:val="24"/>
              </w:rPr>
              <w:t xml:space="preserve">Galimos teigiamos ir neigiamos pasekmės: </w:t>
            </w:r>
            <w:r>
              <w:rPr>
                <w:bCs/>
                <w:color w:val="000000"/>
                <w:szCs w:val="24"/>
              </w:rPr>
              <w:t>nėra.</w:t>
            </w:r>
          </w:p>
          <w:p w:rsidR="00E8745B" w:rsidRDefault="00E8745B" w:rsidP="00E8745B">
            <w:pPr>
              <w:pStyle w:val="Sraopastraipa"/>
              <w:numPr>
                <w:ilvl w:val="0"/>
                <w:numId w:val="5"/>
              </w:numPr>
              <w:suppressAutoHyphens w:val="0"/>
              <w:spacing w:line="360" w:lineRule="auto"/>
              <w:jc w:val="both"/>
              <w:textAlignment w:val="auto"/>
              <w:rPr>
                <w:rFonts w:cstheme="minorBidi"/>
                <w:szCs w:val="22"/>
              </w:rPr>
            </w:pPr>
            <w:r>
              <w:rPr>
                <w:b/>
                <w:bCs/>
                <w:color w:val="000000"/>
                <w:szCs w:val="24"/>
              </w:rPr>
              <w:t>Lėšų poreikis ir finansavimo šaltiniai (esant galimybei, nurodomos preliminarios</w:t>
            </w:r>
          </w:p>
          <w:p w:rsidR="00E8745B" w:rsidRDefault="00E8745B" w:rsidP="00E8745B">
            <w:pPr>
              <w:pStyle w:val="Sraopastraipa"/>
              <w:shd w:val="clear" w:color="auto" w:fill="FFFFFF"/>
              <w:suppressAutoHyphens w:val="0"/>
              <w:spacing w:line="360" w:lineRule="auto"/>
              <w:ind w:left="0"/>
              <w:jc w:val="both"/>
              <w:rPr>
                <w:bCs/>
                <w:color w:val="000000"/>
                <w:szCs w:val="24"/>
              </w:rPr>
            </w:pPr>
            <w:r>
              <w:rPr>
                <w:b/>
                <w:bCs/>
                <w:color w:val="000000"/>
                <w:szCs w:val="24"/>
              </w:rPr>
              <w:t xml:space="preserve">sumos, išlaidų sąmatos, skaičiavimai): </w:t>
            </w:r>
            <w:r>
              <w:t xml:space="preserve"> </w:t>
            </w:r>
            <w:r>
              <w:rPr>
                <w:bCs/>
                <w:color w:val="000000"/>
                <w:szCs w:val="24"/>
              </w:rPr>
              <w:t>nėra.</w:t>
            </w:r>
          </w:p>
          <w:p w:rsidR="00E8745B" w:rsidRDefault="00E8745B" w:rsidP="00E8745B">
            <w:pPr>
              <w:spacing w:line="360" w:lineRule="auto"/>
              <w:jc w:val="both"/>
              <w:rPr>
                <w:color w:val="000000"/>
                <w:szCs w:val="24"/>
              </w:rPr>
            </w:pPr>
            <w:r>
              <w:t xml:space="preserve">            </w:t>
            </w:r>
            <w:r>
              <w:rPr>
                <w:b/>
                <w:bCs/>
                <w:color w:val="000000"/>
                <w:szCs w:val="24"/>
              </w:rPr>
              <w:t xml:space="preserve">5. Informacija apie atliktą antikorupcinį vertinimą: </w:t>
            </w:r>
            <w:r>
              <w:rPr>
                <w:bCs/>
                <w:color w:val="000000"/>
                <w:szCs w:val="24"/>
              </w:rPr>
              <w:t>neatliekamas.</w:t>
            </w:r>
          </w:p>
          <w:p w:rsidR="00E8745B" w:rsidRDefault="00E8745B" w:rsidP="00E8745B">
            <w:pPr>
              <w:shd w:val="clear" w:color="auto" w:fill="FFFFFF"/>
              <w:spacing w:line="360" w:lineRule="auto"/>
              <w:ind w:firstLine="720"/>
              <w:jc w:val="both"/>
              <w:rPr>
                <w:color w:val="000000"/>
                <w:szCs w:val="24"/>
              </w:rPr>
            </w:pPr>
            <w:r>
              <w:rPr>
                <w:b/>
                <w:bCs/>
                <w:color w:val="000000"/>
                <w:szCs w:val="24"/>
              </w:rPr>
              <w:t xml:space="preserve">6. Informacija apie teisinio reguliavimo poveikio vertinimą: </w:t>
            </w:r>
            <w:r>
              <w:rPr>
                <w:bCs/>
                <w:color w:val="000000"/>
                <w:szCs w:val="24"/>
              </w:rPr>
              <w:t>nevertinamas.</w:t>
            </w:r>
          </w:p>
          <w:p w:rsidR="00E8745B" w:rsidRDefault="00E8745B" w:rsidP="00E8745B">
            <w:pPr>
              <w:shd w:val="clear" w:color="auto" w:fill="FFFFFF"/>
              <w:spacing w:line="360" w:lineRule="auto"/>
              <w:ind w:firstLine="709"/>
              <w:jc w:val="both"/>
              <w:rPr>
                <w:bCs/>
                <w:color w:val="000000"/>
                <w:szCs w:val="24"/>
              </w:rPr>
            </w:pPr>
            <w:r>
              <w:rPr>
                <w:b/>
                <w:bCs/>
                <w:color w:val="000000"/>
                <w:szCs w:val="24"/>
              </w:rPr>
              <w:t xml:space="preserve">7. Informacija apie administracinės naštos mažinimo vertinimą: </w:t>
            </w:r>
            <w:r>
              <w:rPr>
                <w:bCs/>
                <w:color w:val="000000"/>
                <w:szCs w:val="24"/>
              </w:rPr>
              <w:t>nevertinamas.</w:t>
            </w:r>
          </w:p>
          <w:p w:rsidR="00E8745B" w:rsidRDefault="00E8745B" w:rsidP="00E8745B">
            <w:pPr>
              <w:shd w:val="clear" w:color="auto" w:fill="FFFFFF"/>
              <w:spacing w:line="360" w:lineRule="atLeast"/>
              <w:ind w:firstLine="709"/>
              <w:jc w:val="both"/>
              <w:rPr>
                <w:color w:val="000000"/>
                <w:szCs w:val="24"/>
              </w:rPr>
            </w:pPr>
          </w:p>
          <w:tbl>
            <w:tblPr>
              <w:tblW w:w="9029" w:type="dxa"/>
              <w:tblInd w:w="560" w:type="dxa"/>
              <w:shd w:val="clear" w:color="auto" w:fill="FFFFFF"/>
              <w:tblLayout w:type="fixed"/>
              <w:tblCellMar>
                <w:left w:w="0" w:type="dxa"/>
                <w:right w:w="0" w:type="dxa"/>
              </w:tblCellMar>
              <w:tblLook w:val="04A0" w:firstRow="1" w:lastRow="0" w:firstColumn="1" w:lastColumn="0" w:noHBand="0" w:noVBand="1"/>
            </w:tblPr>
            <w:tblGrid>
              <w:gridCol w:w="257"/>
              <w:gridCol w:w="1549"/>
              <w:gridCol w:w="4370"/>
              <w:gridCol w:w="2853"/>
            </w:tblGrid>
            <w:tr w:rsidR="00E8745B" w:rsidTr="00A5345F">
              <w:trPr>
                <w:trHeight w:val="328"/>
              </w:trPr>
              <w:tc>
                <w:tcPr>
                  <w:tcW w:w="257"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rPr>
                      <w:color w:val="000000"/>
                      <w:szCs w:val="24"/>
                    </w:rPr>
                  </w:pPr>
                  <w:r>
                    <w:rPr>
                      <w:color w:val="000000"/>
                      <w:szCs w:val="24"/>
                    </w:rPr>
                    <w:t> </w:t>
                  </w:r>
                </w:p>
              </w:tc>
              <w:tc>
                <w:tcPr>
                  <w:tcW w:w="154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ind w:right="113" w:firstLine="567"/>
                    <w:rPr>
                      <w:color w:val="000000"/>
                      <w:szCs w:val="24"/>
                    </w:rPr>
                  </w:pPr>
                  <w:r>
                    <w:rPr>
                      <w:color w:val="000000"/>
                      <w:szCs w:val="24"/>
                    </w:rPr>
                    <w:t>Administracinės naštos asmenims ir ūkio subjektams vertinimas (tik norminio pobūdžio projektams)</w:t>
                  </w:r>
                </w:p>
              </w:tc>
              <w:tc>
                <w:tcPr>
                  <w:tcW w:w="43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rPr>
                      <w:color w:val="000000"/>
                      <w:szCs w:val="24"/>
                    </w:rPr>
                  </w:pPr>
                  <w:r>
                    <w:rPr>
                      <w:color w:val="000000"/>
                      <w:szCs w:val="24"/>
                    </w:rPr>
                    <w:t>7.1. Ar projekte numatomi papildomi informaciniai įpareigojimai asmenims ar ūkio subjektams? Nurodykite numatomą jų poveikį.</w:t>
                  </w:r>
                </w:p>
              </w:tc>
              <w:tc>
                <w:tcPr>
                  <w:tcW w:w="285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rPr>
                      <w:color w:val="000000"/>
                      <w:szCs w:val="24"/>
                    </w:rPr>
                  </w:pPr>
                </w:p>
              </w:tc>
            </w:tr>
            <w:tr w:rsidR="00E8745B" w:rsidTr="00A5345F">
              <w:trPr>
                <w:trHeight w:val="307"/>
              </w:trPr>
              <w:tc>
                <w:tcPr>
                  <w:tcW w:w="257"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8745B" w:rsidRDefault="00E8745B" w:rsidP="00E8745B">
                  <w:pPr>
                    <w:rPr>
                      <w:color w:val="000000"/>
                      <w:szCs w:val="24"/>
                    </w:rPr>
                  </w:pPr>
                </w:p>
              </w:tc>
              <w:tc>
                <w:tcPr>
                  <w:tcW w:w="1549" w:type="dxa"/>
                  <w:vMerge/>
                  <w:tcBorders>
                    <w:top w:val="single" w:sz="8" w:space="0" w:color="auto"/>
                    <w:left w:val="nil"/>
                    <w:bottom w:val="single" w:sz="8" w:space="0" w:color="auto"/>
                    <w:right w:val="single" w:sz="8" w:space="0" w:color="auto"/>
                  </w:tcBorders>
                  <w:shd w:val="clear" w:color="auto" w:fill="FFFFFF"/>
                  <w:vAlign w:val="center"/>
                  <w:hideMark/>
                </w:tcPr>
                <w:p w:rsidR="00E8745B" w:rsidRDefault="00E8745B" w:rsidP="00E8745B">
                  <w:pPr>
                    <w:rPr>
                      <w:color w:val="000000"/>
                      <w:szCs w:val="24"/>
                    </w:rPr>
                  </w:pPr>
                </w:p>
              </w:tc>
              <w:tc>
                <w:tcPr>
                  <w:tcW w:w="43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rPr>
                      <w:color w:val="000000"/>
                      <w:szCs w:val="24"/>
                      <w:lang w:val="en-US"/>
                    </w:rPr>
                  </w:pPr>
                  <w:r>
                    <w:rPr>
                      <w:color w:val="000000"/>
                      <w:szCs w:val="24"/>
                    </w:rPr>
                    <w:t>7.2. Ar projekte numatant papildomus informacinius įpareigojimus vieniems subjektams, jie mažės kitiems? Nurodykite numatomą poveikį.</w:t>
                  </w:r>
                </w:p>
              </w:tc>
              <w:tc>
                <w:tcPr>
                  <w:tcW w:w="28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Default="00E8745B" w:rsidP="00E8745B">
                  <w:pPr>
                    <w:rPr>
                      <w:color w:val="000000"/>
                      <w:szCs w:val="24"/>
                      <w:lang w:val="en-US"/>
                    </w:rPr>
                  </w:pPr>
                </w:p>
              </w:tc>
            </w:tr>
            <w:tr w:rsidR="00E8745B" w:rsidTr="00A5345F">
              <w:trPr>
                <w:trHeight w:val="370"/>
              </w:trPr>
              <w:tc>
                <w:tcPr>
                  <w:tcW w:w="257"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E8745B" w:rsidRDefault="00E8745B" w:rsidP="00E8745B">
                  <w:pPr>
                    <w:rPr>
                      <w:color w:val="000000"/>
                      <w:szCs w:val="24"/>
                    </w:rPr>
                  </w:pPr>
                </w:p>
              </w:tc>
              <w:tc>
                <w:tcPr>
                  <w:tcW w:w="1549" w:type="dxa"/>
                  <w:vMerge/>
                  <w:tcBorders>
                    <w:top w:val="single" w:sz="8" w:space="0" w:color="auto"/>
                    <w:left w:val="nil"/>
                    <w:bottom w:val="single" w:sz="8" w:space="0" w:color="auto"/>
                    <w:right w:val="single" w:sz="8" w:space="0" w:color="auto"/>
                  </w:tcBorders>
                  <w:shd w:val="clear" w:color="auto" w:fill="FFFFFF"/>
                  <w:vAlign w:val="center"/>
                  <w:hideMark/>
                </w:tcPr>
                <w:p w:rsidR="00E8745B" w:rsidRDefault="00E8745B" w:rsidP="00E8745B">
                  <w:pPr>
                    <w:rPr>
                      <w:color w:val="000000"/>
                      <w:szCs w:val="24"/>
                    </w:rPr>
                  </w:pPr>
                </w:p>
              </w:tc>
              <w:tc>
                <w:tcPr>
                  <w:tcW w:w="43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8745B" w:rsidRPr="002F5453" w:rsidRDefault="00E8745B" w:rsidP="00E8745B">
                  <w:pPr>
                    <w:rPr>
                      <w:color w:val="000000"/>
                      <w:szCs w:val="24"/>
                    </w:rPr>
                  </w:pPr>
                  <w:r>
                    <w:rPr>
                      <w:color w:val="000000"/>
                      <w:szCs w:val="24"/>
                    </w:rPr>
                    <w:t>7.3. Ar projektu numatoma atsisakyti informacinių įpareigojimų asmenims ar ūkio subjektams? Nurodykite numatomą jų poveikį.</w:t>
                  </w:r>
                </w:p>
              </w:tc>
              <w:tc>
                <w:tcPr>
                  <w:tcW w:w="285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E8745B" w:rsidRDefault="00E8745B" w:rsidP="00E8745B">
                  <w:pPr>
                    <w:rPr>
                      <w:color w:val="000000"/>
                      <w:szCs w:val="24"/>
                    </w:rPr>
                  </w:pPr>
                </w:p>
              </w:tc>
            </w:tr>
          </w:tbl>
          <w:p w:rsidR="00E8745B" w:rsidRDefault="00E8745B" w:rsidP="00E8745B">
            <w:pPr>
              <w:shd w:val="clear" w:color="auto" w:fill="FFFFFF"/>
              <w:spacing w:line="360" w:lineRule="auto"/>
              <w:jc w:val="both"/>
              <w:rPr>
                <w:bCs/>
                <w:color w:val="000000"/>
                <w:szCs w:val="24"/>
              </w:rPr>
            </w:pPr>
            <w:r>
              <w:rPr>
                <w:color w:val="000000"/>
                <w:szCs w:val="24"/>
              </w:rPr>
              <w:t> </w:t>
            </w:r>
            <w:r>
              <w:rPr>
                <w:color w:val="000000"/>
                <w:szCs w:val="24"/>
              </w:rPr>
              <w:tab/>
            </w:r>
            <w:r>
              <w:rPr>
                <w:b/>
                <w:bCs/>
                <w:color w:val="000000"/>
                <w:szCs w:val="24"/>
              </w:rPr>
              <w:t xml:space="preserve">8. Kiti paaiškinimai: </w:t>
            </w:r>
            <w:r>
              <w:rPr>
                <w:bCs/>
                <w:color w:val="000000"/>
                <w:szCs w:val="24"/>
              </w:rPr>
              <w:t>nėra.</w:t>
            </w:r>
          </w:p>
          <w:p w:rsidR="00E8745B" w:rsidRDefault="00E8745B" w:rsidP="00E8745B">
            <w:pPr>
              <w:shd w:val="clear" w:color="auto" w:fill="FFFFFF"/>
              <w:spacing w:line="360" w:lineRule="auto"/>
              <w:ind w:firstLine="720"/>
              <w:rPr>
                <w:szCs w:val="22"/>
              </w:rPr>
            </w:pPr>
            <w:r>
              <w:rPr>
                <w:b/>
                <w:bCs/>
                <w:color w:val="000000"/>
                <w:szCs w:val="24"/>
              </w:rPr>
              <w:t>9. Sprendimo įgyvendinimo (vykdymo) terminai:</w:t>
            </w:r>
            <w:r>
              <w:t xml:space="preserve"> nėra.</w:t>
            </w:r>
          </w:p>
          <w:p w:rsidR="00E8745B" w:rsidRDefault="00E8745B" w:rsidP="00E8745B">
            <w:pPr>
              <w:shd w:val="clear" w:color="auto" w:fill="FFFFFF"/>
              <w:spacing w:line="360" w:lineRule="auto"/>
              <w:ind w:firstLine="720"/>
              <w:rPr>
                <w:b/>
                <w:bCs/>
                <w:color w:val="000000"/>
                <w:szCs w:val="24"/>
              </w:rPr>
            </w:pPr>
            <w:r>
              <w:rPr>
                <w:b/>
                <w:bCs/>
                <w:color w:val="000000"/>
                <w:szCs w:val="24"/>
              </w:rPr>
              <w:t xml:space="preserve">10. Projekto iniciatorius, rengėjas ir /ar pranešėjas: </w:t>
            </w:r>
          </w:p>
          <w:p w:rsidR="00E8745B" w:rsidRDefault="00E8745B" w:rsidP="00E8745B">
            <w:pPr>
              <w:spacing w:line="360" w:lineRule="auto"/>
              <w:jc w:val="both"/>
              <w:rPr>
                <w:szCs w:val="22"/>
              </w:rPr>
            </w:pPr>
            <w:r>
              <w:t xml:space="preserve">            Iniciatorius – </w:t>
            </w:r>
            <w:r>
              <w:rPr>
                <w:szCs w:val="24"/>
              </w:rPr>
              <w:t>Anykščių vaikų lopšelio-darželio „Eglutė“</w:t>
            </w:r>
            <w:r>
              <w:rPr>
                <w:b/>
                <w:szCs w:val="24"/>
              </w:rPr>
              <w:t xml:space="preserve"> </w:t>
            </w:r>
            <w:r>
              <w:rPr>
                <w:szCs w:val="24"/>
              </w:rPr>
              <w:t xml:space="preserve">direktorė Jolanta </w:t>
            </w:r>
            <w:proofErr w:type="spellStart"/>
            <w:r>
              <w:rPr>
                <w:szCs w:val="24"/>
              </w:rPr>
              <w:t>Šaučiūnienė</w:t>
            </w:r>
            <w:proofErr w:type="spellEnd"/>
            <w:r>
              <w:t xml:space="preserve">, </w:t>
            </w:r>
          </w:p>
          <w:p w:rsidR="00E8745B" w:rsidRDefault="00E8745B" w:rsidP="00E8745B">
            <w:pPr>
              <w:spacing w:line="360" w:lineRule="auto"/>
              <w:jc w:val="both"/>
            </w:pPr>
            <w:r>
              <w:t xml:space="preserve">            pranešėja – Jurgita Banienė, Švietimo skyriaus vedėja, </w:t>
            </w:r>
          </w:p>
          <w:p w:rsidR="00BC1441" w:rsidRPr="006A5704" w:rsidRDefault="00E8745B" w:rsidP="00E8745B">
            <w:pPr>
              <w:spacing w:line="360" w:lineRule="auto"/>
              <w:jc w:val="both"/>
              <w:rPr>
                <w:b/>
                <w:szCs w:val="24"/>
              </w:rPr>
            </w:pPr>
            <w:r>
              <w:t xml:space="preserve">            rengėja – </w:t>
            </w:r>
            <w:proofErr w:type="spellStart"/>
            <w:r>
              <w:t>Nila</w:t>
            </w:r>
            <w:proofErr w:type="spellEnd"/>
            <w:r>
              <w:t xml:space="preserve"> </w:t>
            </w:r>
            <w:proofErr w:type="spellStart"/>
            <w:r>
              <w:t>Mėlynienė</w:t>
            </w:r>
            <w:proofErr w:type="spellEnd"/>
            <w:r>
              <w:t>, Švietimo skyriaus vyriausioji specialistė</w:t>
            </w:r>
            <w:r>
              <w:rPr>
                <w:color w:val="000000"/>
                <w:sz w:val="27"/>
                <w:szCs w:val="27"/>
              </w:rPr>
              <w:t> </w:t>
            </w:r>
          </w:p>
        </w:tc>
      </w:tr>
      <w:tr w:rsidR="00BC1441" w:rsidRPr="006A5704" w:rsidTr="00A5345F">
        <w:trPr>
          <w:trHeight w:val="39"/>
        </w:trPr>
        <w:tc>
          <w:tcPr>
            <w:tcW w:w="9800" w:type="dxa"/>
          </w:tcPr>
          <w:p w:rsidR="00BC1441" w:rsidRPr="006A5704" w:rsidRDefault="00BC1441" w:rsidP="00E85BBA">
            <w:pPr>
              <w:pStyle w:val="Pagrindinistekstas"/>
              <w:spacing w:line="360" w:lineRule="auto"/>
              <w:jc w:val="both"/>
              <w:rPr>
                <w:color w:val="000000"/>
                <w:szCs w:val="24"/>
              </w:rPr>
            </w:pPr>
          </w:p>
        </w:tc>
      </w:tr>
      <w:tr w:rsidR="00BC1441" w:rsidRPr="006A5704" w:rsidTr="00A5345F">
        <w:trPr>
          <w:trHeight w:val="39"/>
        </w:trPr>
        <w:tc>
          <w:tcPr>
            <w:tcW w:w="9800" w:type="dxa"/>
          </w:tcPr>
          <w:p w:rsidR="00BC1441" w:rsidRPr="006A5704" w:rsidRDefault="00BC1441" w:rsidP="00E85BBA">
            <w:pPr>
              <w:spacing w:line="360" w:lineRule="auto"/>
              <w:jc w:val="both"/>
              <w:rPr>
                <w:b/>
                <w:szCs w:val="24"/>
              </w:rPr>
            </w:pPr>
          </w:p>
        </w:tc>
      </w:tr>
      <w:tr w:rsidR="00BC1441" w:rsidRPr="006A5704" w:rsidTr="00A5345F">
        <w:trPr>
          <w:trHeight w:val="81"/>
        </w:trPr>
        <w:tc>
          <w:tcPr>
            <w:tcW w:w="9800" w:type="dxa"/>
          </w:tcPr>
          <w:p w:rsidR="00BC1441" w:rsidRPr="006A5704" w:rsidRDefault="00BC1441" w:rsidP="006525C9">
            <w:pPr>
              <w:spacing w:line="360" w:lineRule="auto"/>
              <w:jc w:val="both"/>
              <w:rPr>
                <w:b/>
                <w:szCs w:val="24"/>
              </w:rPr>
            </w:pPr>
          </w:p>
        </w:tc>
      </w:tr>
      <w:tr w:rsidR="00BC1441" w:rsidRPr="00A97EF6" w:rsidTr="00A5345F">
        <w:trPr>
          <w:trHeight w:val="222"/>
        </w:trPr>
        <w:tc>
          <w:tcPr>
            <w:tcW w:w="9800" w:type="dxa"/>
          </w:tcPr>
          <w:p w:rsidR="00BC1441" w:rsidRPr="00A97EF6" w:rsidRDefault="00BC1441" w:rsidP="00E85BBA">
            <w:pPr>
              <w:spacing w:line="360" w:lineRule="auto"/>
              <w:contextualSpacing/>
              <w:jc w:val="both"/>
              <w:rPr>
                <w:szCs w:val="24"/>
              </w:rPr>
            </w:pPr>
          </w:p>
        </w:tc>
      </w:tr>
      <w:tr w:rsidR="00BC1441" w:rsidRPr="006A5704" w:rsidTr="00A5345F">
        <w:trPr>
          <w:trHeight w:val="115"/>
        </w:trPr>
        <w:tc>
          <w:tcPr>
            <w:tcW w:w="9800" w:type="dxa"/>
          </w:tcPr>
          <w:p w:rsidR="00BC1441" w:rsidRPr="006A5704" w:rsidRDefault="00BC1441" w:rsidP="00E85BBA">
            <w:pPr>
              <w:spacing w:line="360" w:lineRule="auto"/>
              <w:jc w:val="both"/>
              <w:rPr>
                <w:b/>
                <w:szCs w:val="24"/>
              </w:rPr>
            </w:pPr>
          </w:p>
        </w:tc>
      </w:tr>
      <w:tr w:rsidR="00BC1441" w:rsidRPr="006A5704" w:rsidTr="00A5345F">
        <w:trPr>
          <w:trHeight w:val="203"/>
        </w:trPr>
        <w:tc>
          <w:tcPr>
            <w:tcW w:w="9800" w:type="dxa"/>
          </w:tcPr>
          <w:p w:rsidR="00BC1441" w:rsidRPr="006A5704" w:rsidRDefault="00BC1441" w:rsidP="00E85BBA">
            <w:pPr>
              <w:spacing w:line="360" w:lineRule="auto"/>
              <w:jc w:val="both"/>
              <w:rPr>
                <w:szCs w:val="24"/>
              </w:rPr>
            </w:pPr>
          </w:p>
        </w:tc>
      </w:tr>
      <w:tr w:rsidR="00BC1441" w:rsidRPr="006A5704" w:rsidTr="00A5345F">
        <w:trPr>
          <w:trHeight w:val="111"/>
        </w:trPr>
        <w:tc>
          <w:tcPr>
            <w:tcW w:w="9800" w:type="dxa"/>
          </w:tcPr>
          <w:p w:rsidR="00BC1441" w:rsidRPr="006A5704" w:rsidRDefault="00BC1441" w:rsidP="00E85BBA">
            <w:pPr>
              <w:spacing w:line="360" w:lineRule="auto"/>
              <w:jc w:val="both"/>
              <w:rPr>
                <w:b/>
                <w:szCs w:val="24"/>
              </w:rPr>
            </w:pPr>
          </w:p>
        </w:tc>
      </w:tr>
      <w:tr w:rsidR="00BC1441" w:rsidRPr="006A5704" w:rsidTr="00A5345F">
        <w:trPr>
          <w:trHeight w:val="115"/>
        </w:trPr>
        <w:tc>
          <w:tcPr>
            <w:tcW w:w="9800" w:type="dxa"/>
          </w:tcPr>
          <w:p w:rsidR="00BC1441" w:rsidRPr="006A5704" w:rsidRDefault="00BC1441" w:rsidP="00E85BBA">
            <w:pPr>
              <w:spacing w:line="360" w:lineRule="auto"/>
              <w:jc w:val="both"/>
              <w:rPr>
                <w:b/>
                <w:szCs w:val="24"/>
              </w:rPr>
            </w:pPr>
          </w:p>
        </w:tc>
      </w:tr>
      <w:tr w:rsidR="00BC1441" w:rsidRPr="006A5704" w:rsidTr="00A5345F">
        <w:trPr>
          <w:trHeight w:val="115"/>
        </w:trPr>
        <w:tc>
          <w:tcPr>
            <w:tcW w:w="9800" w:type="dxa"/>
          </w:tcPr>
          <w:p w:rsidR="00BC1441" w:rsidRPr="006A5704" w:rsidRDefault="00BC1441" w:rsidP="005472E3">
            <w:pPr>
              <w:spacing w:line="360" w:lineRule="auto"/>
              <w:rPr>
                <w:b/>
                <w:szCs w:val="24"/>
              </w:rPr>
            </w:pPr>
          </w:p>
        </w:tc>
      </w:tr>
    </w:tbl>
    <w:p w:rsidR="00BC1441" w:rsidRDefault="00BC1441" w:rsidP="00C52E2D">
      <w:pPr>
        <w:pStyle w:val="Antrats"/>
        <w:tabs>
          <w:tab w:val="left" w:pos="6237"/>
        </w:tabs>
        <w:rPr>
          <w:color w:val="000000"/>
        </w:rPr>
      </w:pPr>
    </w:p>
    <w:sectPr w:rsidR="00BC1441" w:rsidSect="001B62BB">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4DE" w:rsidRDefault="004E04DE">
      <w:pPr>
        <w:rPr>
          <w:lang w:eastAsia="lt-LT"/>
        </w:rPr>
      </w:pPr>
      <w:r>
        <w:rPr>
          <w:lang w:eastAsia="lt-LT"/>
        </w:rPr>
        <w:separator/>
      </w:r>
    </w:p>
  </w:endnote>
  <w:endnote w:type="continuationSeparator" w:id="0">
    <w:p w:rsidR="004E04DE" w:rsidRDefault="004E04DE">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4DE" w:rsidRDefault="004E04DE">
      <w:pPr>
        <w:rPr>
          <w:lang w:eastAsia="lt-LT"/>
        </w:rPr>
      </w:pPr>
      <w:r>
        <w:rPr>
          <w:lang w:eastAsia="lt-LT"/>
        </w:rPr>
        <w:separator/>
      </w:r>
    </w:p>
  </w:footnote>
  <w:footnote w:type="continuationSeparator" w:id="0">
    <w:p w:rsidR="004E04DE" w:rsidRDefault="004E04DE">
      <w:pPr>
        <w:rPr>
          <w:lang w:eastAsia="lt-LT"/>
        </w:rPr>
      </w:pPr>
      <w:r>
        <w:rPr>
          <w:lang w:eastAsia="lt-LT"/>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61403"/>
    <w:multiLevelType w:val="multilevel"/>
    <w:tmpl w:val="CA68A0A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580"/>
        </w:tabs>
        <w:ind w:left="2580" w:hanging="420"/>
      </w:pPr>
      <w:rPr>
        <w:rFonts w:hint="default"/>
        <w:b w:val="0"/>
      </w:rPr>
    </w:lvl>
    <w:lvl w:ilvl="2">
      <w:start w:val="1"/>
      <w:numFmt w:val="decimal"/>
      <w:isLgl/>
      <w:lvlText w:val="%1.%2.%3."/>
      <w:lvlJc w:val="left"/>
      <w:pPr>
        <w:tabs>
          <w:tab w:val="num" w:pos="4680"/>
        </w:tabs>
        <w:ind w:left="4680" w:hanging="720"/>
      </w:pPr>
      <w:rPr>
        <w:rFonts w:hint="default"/>
        <w:b w:val="0"/>
      </w:rPr>
    </w:lvl>
    <w:lvl w:ilvl="3">
      <w:start w:val="1"/>
      <w:numFmt w:val="decimal"/>
      <w:isLgl/>
      <w:lvlText w:val="%1.%2.%3.%4."/>
      <w:lvlJc w:val="left"/>
      <w:pPr>
        <w:tabs>
          <w:tab w:val="num" w:pos="6480"/>
        </w:tabs>
        <w:ind w:left="6480" w:hanging="720"/>
      </w:pPr>
      <w:rPr>
        <w:rFonts w:hint="default"/>
        <w:b w:val="0"/>
      </w:rPr>
    </w:lvl>
    <w:lvl w:ilvl="4">
      <w:start w:val="1"/>
      <w:numFmt w:val="decimal"/>
      <w:isLgl/>
      <w:lvlText w:val="%1.%2.%3.%4.%5."/>
      <w:lvlJc w:val="left"/>
      <w:pPr>
        <w:tabs>
          <w:tab w:val="num" w:pos="8640"/>
        </w:tabs>
        <w:ind w:left="8640" w:hanging="1080"/>
      </w:pPr>
      <w:rPr>
        <w:rFonts w:hint="default"/>
        <w:b w:val="0"/>
      </w:rPr>
    </w:lvl>
    <w:lvl w:ilvl="5">
      <w:start w:val="1"/>
      <w:numFmt w:val="decimal"/>
      <w:isLgl/>
      <w:lvlText w:val="%1.%2.%3.%4.%5.%6."/>
      <w:lvlJc w:val="left"/>
      <w:pPr>
        <w:tabs>
          <w:tab w:val="num" w:pos="10440"/>
        </w:tabs>
        <w:ind w:left="10440" w:hanging="1080"/>
      </w:pPr>
      <w:rPr>
        <w:rFonts w:hint="default"/>
        <w:b w:val="0"/>
      </w:rPr>
    </w:lvl>
    <w:lvl w:ilvl="6">
      <w:start w:val="1"/>
      <w:numFmt w:val="decimal"/>
      <w:isLgl/>
      <w:lvlText w:val="%1.%2.%3.%4.%5.%6.%7."/>
      <w:lvlJc w:val="left"/>
      <w:pPr>
        <w:tabs>
          <w:tab w:val="num" w:pos="12600"/>
        </w:tabs>
        <w:ind w:left="12600" w:hanging="1440"/>
      </w:pPr>
      <w:rPr>
        <w:rFonts w:hint="default"/>
        <w:b w:val="0"/>
      </w:rPr>
    </w:lvl>
    <w:lvl w:ilvl="7">
      <w:start w:val="1"/>
      <w:numFmt w:val="decimal"/>
      <w:isLgl/>
      <w:lvlText w:val="%1.%2.%3.%4.%5.%6.%7.%8."/>
      <w:lvlJc w:val="left"/>
      <w:pPr>
        <w:tabs>
          <w:tab w:val="num" w:pos="14400"/>
        </w:tabs>
        <w:ind w:left="14400" w:hanging="1440"/>
      </w:pPr>
      <w:rPr>
        <w:rFonts w:hint="default"/>
        <w:b w:val="0"/>
      </w:rPr>
    </w:lvl>
    <w:lvl w:ilvl="8">
      <w:start w:val="1"/>
      <w:numFmt w:val="decimal"/>
      <w:isLgl/>
      <w:lvlText w:val="%1.%2.%3.%4.%5.%6.%7.%8.%9."/>
      <w:lvlJc w:val="left"/>
      <w:pPr>
        <w:tabs>
          <w:tab w:val="num" w:pos="16560"/>
        </w:tabs>
        <w:ind w:left="16560" w:hanging="1800"/>
      </w:pPr>
      <w:rPr>
        <w:rFonts w:hint="default"/>
        <w:b w:val="0"/>
      </w:rPr>
    </w:lvl>
  </w:abstractNum>
  <w:abstractNum w:abstractNumId="1">
    <w:nsid w:val="67F73A7F"/>
    <w:multiLevelType w:val="hybridMultilevel"/>
    <w:tmpl w:val="E2B854BE"/>
    <w:lvl w:ilvl="0" w:tplc="04270001">
      <w:start w:val="1"/>
      <w:numFmt w:val="bullet"/>
      <w:lvlText w:val=""/>
      <w:lvlJc w:val="left"/>
      <w:pPr>
        <w:tabs>
          <w:tab w:val="num" w:pos="1620"/>
        </w:tabs>
        <w:ind w:left="1620" w:hanging="360"/>
      </w:pPr>
      <w:rPr>
        <w:rFonts w:ascii="Symbol" w:hAnsi="Symbol" w:hint="default"/>
      </w:rPr>
    </w:lvl>
    <w:lvl w:ilvl="1" w:tplc="04270003" w:tentative="1">
      <w:start w:val="1"/>
      <w:numFmt w:val="bullet"/>
      <w:lvlText w:val="o"/>
      <w:lvlJc w:val="left"/>
      <w:pPr>
        <w:tabs>
          <w:tab w:val="num" w:pos="2340"/>
        </w:tabs>
        <w:ind w:left="2340" w:hanging="360"/>
      </w:pPr>
      <w:rPr>
        <w:rFonts w:ascii="Courier New" w:hAnsi="Courier New" w:cs="Courier New" w:hint="default"/>
      </w:rPr>
    </w:lvl>
    <w:lvl w:ilvl="2" w:tplc="04270005" w:tentative="1">
      <w:start w:val="1"/>
      <w:numFmt w:val="bullet"/>
      <w:lvlText w:val=""/>
      <w:lvlJc w:val="left"/>
      <w:pPr>
        <w:tabs>
          <w:tab w:val="num" w:pos="3060"/>
        </w:tabs>
        <w:ind w:left="3060" w:hanging="360"/>
      </w:pPr>
      <w:rPr>
        <w:rFonts w:ascii="Wingdings" w:hAnsi="Wingdings" w:hint="default"/>
      </w:rPr>
    </w:lvl>
    <w:lvl w:ilvl="3" w:tplc="04270001" w:tentative="1">
      <w:start w:val="1"/>
      <w:numFmt w:val="bullet"/>
      <w:lvlText w:val=""/>
      <w:lvlJc w:val="left"/>
      <w:pPr>
        <w:tabs>
          <w:tab w:val="num" w:pos="3780"/>
        </w:tabs>
        <w:ind w:left="3780" w:hanging="360"/>
      </w:pPr>
      <w:rPr>
        <w:rFonts w:ascii="Symbol" w:hAnsi="Symbol" w:hint="default"/>
      </w:rPr>
    </w:lvl>
    <w:lvl w:ilvl="4" w:tplc="04270003" w:tentative="1">
      <w:start w:val="1"/>
      <w:numFmt w:val="bullet"/>
      <w:lvlText w:val="o"/>
      <w:lvlJc w:val="left"/>
      <w:pPr>
        <w:tabs>
          <w:tab w:val="num" w:pos="4500"/>
        </w:tabs>
        <w:ind w:left="4500" w:hanging="360"/>
      </w:pPr>
      <w:rPr>
        <w:rFonts w:ascii="Courier New" w:hAnsi="Courier New" w:cs="Courier New" w:hint="default"/>
      </w:rPr>
    </w:lvl>
    <w:lvl w:ilvl="5" w:tplc="04270005" w:tentative="1">
      <w:start w:val="1"/>
      <w:numFmt w:val="bullet"/>
      <w:lvlText w:val=""/>
      <w:lvlJc w:val="left"/>
      <w:pPr>
        <w:tabs>
          <w:tab w:val="num" w:pos="5220"/>
        </w:tabs>
        <w:ind w:left="5220" w:hanging="360"/>
      </w:pPr>
      <w:rPr>
        <w:rFonts w:ascii="Wingdings" w:hAnsi="Wingdings" w:hint="default"/>
      </w:rPr>
    </w:lvl>
    <w:lvl w:ilvl="6" w:tplc="04270001" w:tentative="1">
      <w:start w:val="1"/>
      <w:numFmt w:val="bullet"/>
      <w:lvlText w:val=""/>
      <w:lvlJc w:val="left"/>
      <w:pPr>
        <w:tabs>
          <w:tab w:val="num" w:pos="5940"/>
        </w:tabs>
        <w:ind w:left="5940" w:hanging="360"/>
      </w:pPr>
      <w:rPr>
        <w:rFonts w:ascii="Symbol" w:hAnsi="Symbol" w:hint="default"/>
      </w:rPr>
    </w:lvl>
    <w:lvl w:ilvl="7" w:tplc="04270003" w:tentative="1">
      <w:start w:val="1"/>
      <w:numFmt w:val="bullet"/>
      <w:lvlText w:val="o"/>
      <w:lvlJc w:val="left"/>
      <w:pPr>
        <w:tabs>
          <w:tab w:val="num" w:pos="6660"/>
        </w:tabs>
        <w:ind w:left="6660" w:hanging="360"/>
      </w:pPr>
      <w:rPr>
        <w:rFonts w:ascii="Courier New" w:hAnsi="Courier New" w:cs="Courier New" w:hint="default"/>
      </w:rPr>
    </w:lvl>
    <w:lvl w:ilvl="8" w:tplc="04270005" w:tentative="1">
      <w:start w:val="1"/>
      <w:numFmt w:val="bullet"/>
      <w:lvlText w:val=""/>
      <w:lvlJc w:val="left"/>
      <w:pPr>
        <w:tabs>
          <w:tab w:val="num" w:pos="7380"/>
        </w:tabs>
        <w:ind w:left="7380" w:hanging="360"/>
      </w:pPr>
      <w:rPr>
        <w:rFonts w:ascii="Wingdings" w:hAnsi="Wingdings" w:hint="default"/>
      </w:rPr>
    </w:lvl>
  </w:abstractNum>
  <w:abstractNum w:abstractNumId="2">
    <w:nsid w:val="6B8174EE"/>
    <w:multiLevelType w:val="hybridMultilevel"/>
    <w:tmpl w:val="5F0CD1C8"/>
    <w:lvl w:ilvl="0" w:tplc="04270001">
      <w:start w:val="1"/>
      <w:numFmt w:val="bullet"/>
      <w:lvlText w:val=""/>
      <w:lvlJc w:val="left"/>
      <w:pPr>
        <w:tabs>
          <w:tab w:val="num" w:pos="1185"/>
        </w:tabs>
        <w:ind w:left="1185" w:hanging="360"/>
      </w:pPr>
      <w:rPr>
        <w:rFonts w:ascii="Symbol" w:hAnsi="Symbol" w:hint="default"/>
      </w:rPr>
    </w:lvl>
    <w:lvl w:ilvl="1" w:tplc="04270003" w:tentative="1">
      <w:start w:val="1"/>
      <w:numFmt w:val="bullet"/>
      <w:lvlText w:val="o"/>
      <w:lvlJc w:val="left"/>
      <w:pPr>
        <w:tabs>
          <w:tab w:val="num" w:pos="1905"/>
        </w:tabs>
        <w:ind w:left="1905" w:hanging="360"/>
      </w:pPr>
      <w:rPr>
        <w:rFonts w:ascii="Courier New" w:hAnsi="Courier New" w:cs="Courier New" w:hint="default"/>
      </w:rPr>
    </w:lvl>
    <w:lvl w:ilvl="2" w:tplc="04270005" w:tentative="1">
      <w:start w:val="1"/>
      <w:numFmt w:val="bullet"/>
      <w:lvlText w:val=""/>
      <w:lvlJc w:val="left"/>
      <w:pPr>
        <w:tabs>
          <w:tab w:val="num" w:pos="2625"/>
        </w:tabs>
        <w:ind w:left="2625" w:hanging="360"/>
      </w:pPr>
      <w:rPr>
        <w:rFonts w:ascii="Wingdings" w:hAnsi="Wingdings" w:hint="default"/>
      </w:rPr>
    </w:lvl>
    <w:lvl w:ilvl="3" w:tplc="04270001" w:tentative="1">
      <w:start w:val="1"/>
      <w:numFmt w:val="bullet"/>
      <w:lvlText w:val=""/>
      <w:lvlJc w:val="left"/>
      <w:pPr>
        <w:tabs>
          <w:tab w:val="num" w:pos="3345"/>
        </w:tabs>
        <w:ind w:left="3345" w:hanging="360"/>
      </w:pPr>
      <w:rPr>
        <w:rFonts w:ascii="Symbol" w:hAnsi="Symbol" w:hint="default"/>
      </w:rPr>
    </w:lvl>
    <w:lvl w:ilvl="4" w:tplc="04270003" w:tentative="1">
      <w:start w:val="1"/>
      <w:numFmt w:val="bullet"/>
      <w:lvlText w:val="o"/>
      <w:lvlJc w:val="left"/>
      <w:pPr>
        <w:tabs>
          <w:tab w:val="num" w:pos="4065"/>
        </w:tabs>
        <w:ind w:left="4065" w:hanging="360"/>
      </w:pPr>
      <w:rPr>
        <w:rFonts w:ascii="Courier New" w:hAnsi="Courier New" w:cs="Courier New" w:hint="default"/>
      </w:rPr>
    </w:lvl>
    <w:lvl w:ilvl="5" w:tplc="04270005" w:tentative="1">
      <w:start w:val="1"/>
      <w:numFmt w:val="bullet"/>
      <w:lvlText w:val=""/>
      <w:lvlJc w:val="left"/>
      <w:pPr>
        <w:tabs>
          <w:tab w:val="num" w:pos="4785"/>
        </w:tabs>
        <w:ind w:left="4785" w:hanging="360"/>
      </w:pPr>
      <w:rPr>
        <w:rFonts w:ascii="Wingdings" w:hAnsi="Wingdings" w:hint="default"/>
      </w:rPr>
    </w:lvl>
    <w:lvl w:ilvl="6" w:tplc="04270001" w:tentative="1">
      <w:start w:val="1"/>
      <w:numFmt w:val="bullet"/>
      <w:lvlText w:val=""/>
      <w:lvlJc w:val="left"/>
      <w:pPr>
        <w:tabs>
          <w:tab w:val="num" w:pos="5505"/>
        </w:tabs>
        <w:ind w:left="5505" w:hanging="360"/>
      </w:pPr>
      <w:rPr>
        <w:rFonts w:ascii="Symbol" w:hAnsi="Symbol" w:hint="default"/>
      </w:rPr>
    </w:lvl>
    <w:lvl w:ilvl="7" w:tplc="04270003" w:tentative="1">
      <w:start w:val="1"/>
      <w:numFmt w:val="bullet"/>
      <w:lvlText w:val="o"/>
      <w:lvlJc w:val="left"/>
      <w:pPr>
        <w:tabs>
          <w:tab w:val="num" w:pos="6225"/>
        </w:tabs>
        <w:ind w:left="6225" w:hanging="360"/>
      </w:pPr>
      <w:rPr>
        <w:rFonts w:ascii="Courier New" w:hAnsi="Courier New" w:cs="Courier New" w:hint="default"/>
      </w:rPr>
    </w:lvl>
    <w:lvl w:ilvl="8" w:tplc="04270005" w:tentative="1">
      <w:start w:val="1"/>
      <w:numFmt w:val="bullet"/>
      <w:lvlText w:val=""/>
      <w:lvlJc w:val="left"/>
      <w:pPr>
        <w:tabs>
          <w:tab w:val="num" w:pos="6945"/>
        </w:tabs>
        <w:ind w:left="6945" w:hanging="360"/>
      </w:pPr>
      <w:rPr>
        <w:rFonts w:ascii="Wingdings" w:hAnsi="Wingdings" w:hint="default"/>
      </w:rPr>
    </w:lvl>
  </w:abstractNum>
  <w:abstractNum w:abstractNumId="3">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nsid w:val="7E4750B9"/>
    <w:multiLevelType w:val="hybridMultilevel"/>
    <w:tmpl w:val="DE2274E2"/>
    <w:lvl w:ilvl="0" w:tplc="04270001">
      <w:start w:val="1"/>
      <w:numFmt w:val="bullet"/>
      <w:lvlText w:val=""/>
      <w:lvlJc w:val="left"/>
      <w:pPr>
        <w:tabs>
          <w:tab w:val="num" w:pos="1350"/>
        </w:tabs>
        <w:ind w:left="1350" w:hanging="360"/>
      </w:pPr>
      <w:rPr>
        <w:rFonts w:ascii="Symbol" w:hAnsi="Symbol" w:hint="default"/>
      </w:rPr>
    </w:lvl>
    <w:lvl w:ilvl="1" w:tplc="04270003" w:tentative="1">
      <w:start w:val="1"/>
      <w:numFmt w:val="bullet"/>
      <w:lvlText w:val="o"/>
      <w:lvlJc w:val="left"/>
      <w:pPr>
        <w:tabs>
          <w:tab w:val="num" w:pos="2070"/>
        </w:tabs>
        <w:ind w:left="2070" w:hanging="360"/>
      </w:pPr>
      <w:rPr>
        <w:rFonts w:ascii="Courier New" w:hAnsi="Courier New" w:cs="Courier New" w:hint="default"/>
      </w:rPr>
    </w:lvl>
    <w:lvl w:ilvl="2" w:tplc="04270005" w:tentative="1">
      <w:start w:val="1"/>
      <w:numFmt w:val="bullet"/>
      <w:lvlText w:val=""/>
      <w:lvlJc w:val="left"/>
      <w:pPr>
        <w:tabs>
          <w:tab w:val="num" w:pos="2790"/>
        </w:tabs>
        <w:ind w:left="2790" w:hanging="360"/>
      </w:pPr>
      <w:rPr>
        <w:rFonts w:ascii="Wingdings" w:hAnsi="Wingdings" w:hint="default"/>
      </w:rPr>
    </w:lvl>
    <w:lvl w:ilvl="3" w:tplc="04270001" w:tentative="1">
      <w:start w:val="1"/>
      <w:numFmt w:val="bullet"/>
      <w:lvlText w:val=""/>
      <w:lvlJc w:val="left"/>
      <w:pPr>
        <w:tabs>
          <w:tab w:val="num" w:pos="3510"/>
        </w:tabs>
        <w:ind w:left="3510" w:hanging="360"/>
      </w:pPr>
      <w:rPr>
        <w:rFonts w:ascii="Symbol" w:hAnsi="Symbol" w:hint="default"/>
      </w:rPr>
    </w:lvl>
    <w:lvl w:ilvl="4" w:tplc="04270003" w:tentative="1">
      <w:start w:val="1"/>
      <w:numFmt w:val="bullet"/>
      <w:lvlText w:val="o"/>
      <w:lvlJc w:val="left"/>
      <w:pPr>
        <w:tabs>
          <w:tab w:val="num" w:pos="4230"/>
        </w:tabs>
        <w:ind w:left="4230" w:hanging="360"/>
      </w:pPr>
      <w:rPr>
        <w:rFonts w:ascii="Courier New" w:hAnsi="Courier New" w:cs="Courier New" w:hint="default"/>
      </w:rPr>
    </w:lvl>
    <w:lvl w:ilvl="5" w:tplc="04270005" w:tentative="1">
      <w:start w:val="1"/>
      <w:numFmt w:val="bullet"/>
      <w:lvlText w:val=""/>
      <w:lvlJc w:val="left"/>
      <w:pPr>
        <w:tabs>
          <w:tab w:val="num" w:pos="4950"/>
        </w:tabs>
        <w:ind w:left="4950" w:hanging="360"/>
      </w:pPr>
      <w:rPr>
        <w:rFonts w:ascii="Wingdings" w:hAnsi="Wingdings" w:hint="default"/>
      </w:rPr>
    </w:lvl>
    <w:lvl w:ilvl="6" w:tplc="04270001" w:tentative="1">
      <w:start w:val="1"/>
      <w:numFmt w:val="bullet"/>
      <w:lvlText w:val=""/>
      <w:lvlJc w:val="left"/>
      <w:pPr>
        <w:tabs>
          <w:tab w:val="num" w:pos="5670"/>
        </w:tabs>
        <w:ind w:left="5670" w:hanging="360"/>
      </w:pPr>
      <w:rPr>
        <w:rFonts w:ascii="Symbol" w:hAnsi="Symbol" w:hint="default"/>
      </w:rPr>
    </w:lvl>
    <w:lvl w:ilvl="7" w:tplc="04270003" w:tentative="1">
      <w:start w:val="1"/>
      <w:numFmt w:val="bullet"/>
      <w:lvlText w:val="o"/>
      <w:lvlJc w:val="left"/>
      <w:pPr>
        <w:tabs>
          <w:tab w:val="num" w:pos="6390"/>
        </w:tabs>
        <w:ind w:left="6390" w:hanging="360"/>
      </w:pPr>
      <w:rPr>
        <w:rFonts w:ascii="Courier New" w:hAnsi="Courier New" w:cs="Courier New" w:hint="default"/>
      </w:rPr>
    </w:lvl>
    <w:lvl w:ilvl="8" w:tplc="04270005" w:tentative="1">
      <w:start w:val="1"/>
      <w:numFmt w:val="bullet"/>
      <w:lvlText w:val=""/>
      <w:lvlJc w:val="left"/>
      <w:pPr>
        <w:tabs>
          <w:tab w:val="num" w:pos="7110"/>
        </w:tabs>
        <w:ind w:left="711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2BA"/>
    <w:rsid w:val="00013FB8"/>
    <w:rsid w:val="00021851"/>
    <w:rsid w:val="00024F6A"/>
    <w:rsid w:val="00026DB0"/>
    <w:rsid w:val="00046EFF"/>
    <w:rsid w:val="00052800"/>
    <w:rsid w:val="00060DC3"/>
    <w:rsid w:val="0006412B"/>
    <w:rsid w:val="000717AB"/>
    <w:rsid w:val="000815D0"/>
    <w:rsid w:val="00091AD1"/>
    <w:rsid w:val="000A1538"/>
    <w:rsid w:val="000A627E"/>
    <w:rsid w:val="000D6B40"/>
    <w:rsid w:val="0010209B"/>
    <w:rsid w:val="00102FAA"/>
    <w:rsid w:val="001033FC"/>
    <w:rsid w:val="00122E0A"/>
    <w:rsid w:val="0013193C"/>
    <w:rsid w:val="00133818"/>
    <w:rsid w:val="001419C3"/>
    <w:rsid w:val="0015109B"/>
    <w:rsid w:val="001814E1"/>
    <w:rsid w:val="001B0DA1"/>
    <w:rsid w:val="001B62BB"/>
    <w:rsid w:val="001C5BAF"/>
    <w:rsid w:val="001E441E"/>
    <w:rsid w:val="001F6F64"/>
    <w:rsid w:val="00221B74"/>
    <w:rsid w:val="00223136"/>
    <w:rsid w:val="002251BD"/>
    <w:rsid w:val="00230E56"/>
    <w:rsid w:val="00264A2E"/>
    <w:rsid w:val="002663BC"/>
    <w:rsid w:val="00282EFA"/>
    <w:rsid w:val="00282F40"/>
    <w:rsid w:val="0029073E"/>
    <w:rsid w:val="00294204"/>
    <w:rsid w:val="002A2422"/>
    <w:rsid w:val="002A6300"/>
    <w:rsid w:val="002A653E"/>
    <w:rsid w:val="002B30A3"/>
    <w:rsid w:val="002B74C2"/>
    <w:rsid w:val="002C0C5A"/>
    <w:rsid w:val="002D0F52"/>
    <w:rsid w:val="002E73AA"/>
    <w:rsid w:val="002F5453"/>
    <w:rsid w:val="003025C2"/>
    <w:rsid w:val="0032290A"/>
    <w:rsid w:val="0033278D"/>
    <w:rsid w:val="00337D38"/>
    <w:rsid w:val="00356BA8"/>
    <w:rsid w:val="00371A51"/>
    <w:rsid w:val="00375647"/>
    <w:rsid w:val="00385A6E"/>
    <w:rsid w:val="003A11A6"/>
    <w:rsid w:val="003C65F7"/>
    <w:rsid w:val="003F6C63"/>
    <w:rsid w:val="004271A0"/>
    <w:rsid w:val="00451098"/>
    <w:rsid w:val="00455581"/>
    <w:rsid w:val="00456F79"/>
    <w:rsid w:val="00463465"/>
    <w:rsid w:val="004724C6"/>
    <w:rsid w:val="00472634"/>
    <w:rsid w:val="00485D2C"/>
    <w:rsid w:val="0048634C"/>
    <w:rsid w:val="004E04DE"/>
    <w:rsid w:val="004F1121"/>
    <w:rsid w:val="00514FB8"/>
    <w:rsid w:val="00521372"/>
    <w:rsid w:val="00533FAB"/>
    <w:rsid w:val="0053614C"/>
    <w:rsid w:val="005472E3"/>
    <w:rsid w:val="00550EFE"/>
    <w:rsid w:val="0057135F"/>
    <w:rsid w:val="00573A7A"/>
    <w:rsid w:val="0057567B"/>
    <w:rsid w:val="00580FF8"/>
    <w:rsid w:val="0058251D"/>
    <w:rsid w:val="00583BE1"/>
    <w:rsid w:val="00583C71"/>
    <w:rsid w:val="00586B75"/>
    <w:rsid w:val="00593DA3"/>
    <w:rsid w:val="005957CF"/>
    <w:rsid w:val="005A186C"/>
    <w:rsid w:val="005C22E6"/>
    <w:rsid w:val="0061493A"/>
    <w:rsid w:val="00617B8C"/>
    <w:rsid w:val="00637207"/>
    <w:rsid w:val="00642945"/>
    <w:rsid w:val="00651748"/>
    <w:rsid w:val="006525C9"/>
    <w:rsid w:val="006542D6"/>
    <w:rsid w:val="00662908"/>
    <w:rsid w:val="00683658"/>
    <w:rsid w:val="006848FD"/>
    <w:rsid w:val="00687E84"/>
    <w:rsid w:val="00697C04"/>
    <w:rsid w:val="006B1A97"/>
    <w:rsid w:val="006C3217"/>
    <w:rsid w:val="006D0FFC"/>
    <w:rsid w:val="006D3897"/>
    <w:rsid w:val="006F6718"/>
    <w:rsid w:val="0070735C"/>
    <w:rsid w:val="0071440D"/>
    <w:rsid w:val="00726F1C"/>
    <w:rsid w:val="00731BE3"/>
    <w:rsid w:val="00731C83"/>
    <w:rsid w:val="00732EFD"/>
    <w:rsid w:val="007367B5"/>
    <w:rsid w:val="007404B3"/>
    <w:rsid w:val="00740594"/>
    <w:rsid w:val="007657EF"/>
    <w:rsid w:val="00767431"/>
    <w:rsid w:val="00772185"/>
    <w:rsid w:val="00785538"/>
    <w:rsid w:val="00792BDD"/>
    <w:rsid w:val="00793405"/>
    <w:rsid w:val="00795532"/>
    <w:rsid w:val="007968C2"/>
    <w:rsid w:val="007D263C"/>
    <w:rsid w:val="00802F45"/>
    <w:rsid w:val="008202D9"/>
    <w:rsid w:val="00823CEA"/>
    <w:rsid w:val="00847C65"/>
    <w:rsid w:val="008522BA"/>
    <w:rsid w:val="008606D1"/>
    <w:rsid w:val="0086530B"/>
    <w:rsid w:val="00877CAC"/>
    <w:rsid w:val="008A0838"/>
    <w:rsid w:val="008A34A9"/>
    <w:rsid w:val="008A4BAD"/>
    <w:rsid w:val="008D2AC8"/>
    <w:rsid w:val="008E630B"/>
    <w:rsid w:val="008E6C6D"/>
    <w:rsid w:val="00900183"/>
    <w:rsid w:val="00900DD0"/>
    <w:rsid w:val="00930B4B"/>
    <w:rsid w:val="00936885"/>
    <w:rsid w:val="00953B36"/>
    <w:rsid w:val="00955A5A"/>
    <w:rsid w:val="00963D7F"/>
    <w:rsid w:val="00977E07"/>
    <w:rsid w:val="00984A5D"/>
    <w:rsid w:val="009A04C0"/>
    <w:rsid w:val="009A2AC9"/>
    <w:rsid w:val="009C0402"/>
    <w:rsid w:val="009C4E28"/>
    <w:rsid w:val="009D6F07"/>
    <w:rsid w:val="009E1839"/>
    <w:rsid w:val="009E6FB7"/>
    <w:rsid w:val="009F745D"/>
    <w:rsid w:val="00A16435"/>
    <w:rsid w:val="00A3717A"/>
    <w:rsid w:val="00A4552B"/>
    <w:rsid w:val="00A523F5"/>
    <w:rsid w:val="00A5345F"/>
    <w:rsid w:val="00A576A6"/>
    <w:rsid w:val="00A614F2"/>
    <w:rsid w:val="00A63902"/>
    <w:rsid w:val="00A86534"/>
    <w:rsid w:val="00AC3B86"/>
    <w:rsid w:val="00AE5F2C"/>
    <w:rsid w:val="00AF20B8"/>
    <w:rsid w:val="00B11D71"/>
    <w:rsid w:val="00B13AC5"/>
    <w:rsid w:val="00B65687"/>
    <w:rsid w:val="00B76BD6"/>
    <w:rsid w:val="00B87FFA"/>
    <w:rsid w:val="00BB1DA2"/>
    <w:rsid w:val="00BB22DD"/>
    <w:rsid w:val="00BC005C"/>
    <w:rsid w:val="00BC1296"/>
    <w:rsid w:val="00BC1441"/>
    <w:rsid w:val="00BC65A9"/>
    <w:rsid w:val="00BC7AD7"/>
    <w:rsid w:val="00BE0F97"/>
    <w:rsid w:val="00C025D5"/>
    <w:rsid w:val="00C07293"/>
    <w:rsid w:val="00C117D7"/>
    <w:rsid w:val="00C2092A"/>
    <w:rsid w:val="00C266CD"/>
    <w:rsid w:val="00C3670D"/>
    <w:rsid w:val="00C4079A"/>
    <w:rsid w:val="00C45DF4"/>
    <w:rsid w:val="00C52D23"/>
    <w:rsid w:val="00C52E2D"/>
    <w:rsid w:val="00CB2E74"/>
    <w:rsid w:val="00CC327C"/>
    <w:rsid w:val="00CE5942"/>
    <w:rsid w:val="00CF1189"/>
    <w:rsid w:val="00CF4BDA"/>
    <w:rsid w:val="00D11885"/>
    <w:rsid w:val="00D16574"/>
    <w:rsid w:val="00D32C89"/>
    <w:rsid w:val="00D372D7"/>
    <w:rsid w:val="00D40F6E"/>
    <w:rsid w:val="00D41AF6"/>
    <w:rsid w:val="00D4378A"/>
    <w:rsid w:val="00D443D0"/>
    <w:rsid w:val="00D451ED"/>
    <w:rsid w:val="00D513F9"/>
    <w:rsid w:val="00D53DEB"/>
    <w:rsid w:val="00D85B79"/>
    <w:rsid w:val="00DA0988"/>
    <w:rsid w:val="00DC736C"/>
    <w:rsid w:val="00DC784C"/>
    <w:rsid w:val="00DD726D"/>
    <w:rsid w:val="00DE4DE3"/>
    <w:rsid w:val="00DF3EA5"/>
    <w:rsid w:val="00E24CCA"/>
    <w:rsid w:val="00E54CAD"/>
    <w:rsid w:val="00E601E3"/>
    <w:rsid w:val="00E70357"/>
    <w:rsid w:val="00E82A54"/>
    <w:rsid w:val="00E84181"/>
    <w:rsid w:val="00E85BBA"/>
    <w:rsid w:val="00E8745B"/>
    <w:rsid w:val="00E957C5"/>
    <w:rsid w:val="00EA0789"/>
    <w:rsid w:val="00EC3666"/>
    <w:rsid w:val="00EC5599"/>
    <w:rsid w:val="00ED4487"/>
    <w:rsid w:val="00ED7FA4"/>
    <w:rsid w:val="00EE05B5"/>
    <w:rsid w:val="00EE0EE4"/>
    <w:rsid w:val="00EE5C57"/>
    <w:rsid w:val="00EF289E"/>
    <w:rsid w:val="00EF377C"/>
    <w:rsid w:val="00F1584A"/>
    <w:rsid w:val="00F22BB2"/>
    <w:rsid w:val="00F32AD9"/>
    <w:rsid w:val="00F46F0C"/>
    <w:rsid w:val="00F736F7"/>
    <w:rsid w:val="00F8208D"/>
    <w:rsid w:val="00F96CA8"/>
    <w:rsid w:val="00F97938"/>
    <w:rsid w:val="00FB6945"/>
    <w:rsid w:val="00FC1A16"/>
    <w:rsid w:val="00FC5A65"/>
    <w:rsid w:val="00FD0D7C"/>
    <w:rsid w:val="00FE0B16"/>
    <w:rsid w:val="00FE31D1"/>
    <w:rsid w:val="00FE3760"/>
    <w:rsid w:val="00FE6487"/>
    <w:rsid w:val="00FE7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iPriority="99" w:unhideWhenUsed="0" w:qFormat="1"/>
    <w:lsdException w:name="Table Grid" w:semiHidden="0" w:uiPriority="59"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013FB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nhideWhenUsed/>
    <w:rsid w:val="00D443D0"/>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aliases w:val="Char Diagrama,Diagrama Diagrama"/>
    <w:basedOn w:val="Numatytasispastraiposriftas"/>
    <w:link w:val="Antrats"/>
    <w:rsid w:val="00D443D0"/>
    <w:rPr>
      <w:rFonts w:asciiTheme="minorHAnsi" w:eastAsiaTheme="minorEastAsia" w:hAnsiTheme="minorHAnsi" w:cstheme="minorBidi"/>
      <w:sz w:val="22"/>
      <w:szCs w:val="22"/>
      <w:lang w:eastAsia="lt-LT"/>
    </w:rPr>
  </w:style>
  <w:style w:type="paragraph" w:styleId="Debesliotekstas">
    <w:name w:val="Balloon Text"/>
    <w:basedOn w:val="prastasis"/>
    <w:link w:val="DebesliotekstasDiagrama"/>
    <w:rsid w:val="00802F45"/>
    <w:rPr>
      <w:rFonts w:ascii="Tahoma" w:hAnsi="Tahoma" w:cs="Tahoma"/>
      <w:sz w:val="16"/>
      <w:szCs w:val="16"/>
    </w:rPr>
  </w:style>
  <w:style w:type="character" w:customStyle="1" w:styleId="DebesliotekstasDiagrama">
    <w:name w:val="Debesėlio tekstas Diagrama"/>
    <w:basedOn w:val="Numatytasispastraiposriftas"/>
    <w:link w:val="Debesliotekstas"/>
    <w:rsid w:val="00802F45"/>
    <w:rPr>
      <w:rFonts w:ascii="Tahoma" w:hAnsi="Tahoma" w:cs="Tahoma"/>
      <w:sz w:val="16"/>
      <w:szCs w:val="16"/>
    </w:rPr>
  </w:style>
  <w:style w:type="paragraph" w:styleId="Pagrindiniotekstotrauka">
    <w:name w:val="Body Text Indent"/>
    <w:basedOn w:val="prastasis"/>
    <w:link w:val="PagrindiniotekstotraukaDiagrama"/>
    <w:uiPriority w:val="99"/>
    <w:rsid w:val="00C52E2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C52E2D"/>
    <w:rPr>
      <w:lang w:eastAsia="lt-LT"/>
    </w:rPr>
  </w:style>
  <w:style w:type="table" w:styleId="Lentelstinklelis">
    <w:name w:val="Table Grid"/>
    <w:basedOn w:val="prastojilentel"/>
    <w:uiPriority w:val="59"/>
    <w:rsid w:val="00C52E2D"/>
    <w:rPr>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52E2D"/>
    <w:pPr>
      <w:suppressAutoHyphens/>
      <w:autoSpaceDN w:val="0"/>
      <w:ind w:left="720"/>
      <w:contextualSpacing/>
      <w:textAlignment w:val="baseline"/>
    </w:pPr>
  </w:style>
  <w:style w:type="paragraph" w:styleId="Pagrindinistekstas">
    <w:name w:val="Body Text"/>
    <w:basedOn w:val="prastasis"/>
    <w:link w:val="PagrindinistekstasDiagrama"/>
    <w:rsid w:val="0029073E"/>
    <w:pPr>
      <w:spacing w:after="120"/>
    </w:pPr>
  </w:style>
  <w:style w:type="character" w:customStyle="1" w:styleId="PagrindinistekstasDiagrama">
    <w:name w:val="Pagrindinis tekstas Diagrama"/>
    <w:basedOn w:val="Numatytasispastraiposriftas"/>
    <w:link w:val="Pagrindinistekstas"/>
    <w:rsid w:val="0029073E"/>
  </w:style>
  <w:style w:type="character" w:styleId="Emfaz">
    <w:name w:val="Emphasis"/>
    <w:uiPriority w:val="99"/>
    <w:qFormat/>
    <w:rsid w:val="00A3717A"/>
    <w:rPr>
      <w:rFonts w:cs="Times New Roman"/>
      <w:i/>
      <w:iCs/>
    </w:rPr>
  </w:style>
  <w:style w:type="paragraph" w:styleId="Pavadinimas">
    <w:name w:val="Title"/>
    <w:basedOn w:val="prastasis"/>
    <w:link w:val="PavadinimasDiagrama"/>
    <w:qFormat/>
    <w:rsid w:val="00C4079A"/>
    <w:pPr>
      <w:jc w:val="center"/>
    </w:pPr>
    <w:rPr>
      <w:b/>
      <w:sz w:val="36"/>
      <w:lang w:val="en-US"/>
    </w:rPr>
  </w:style>
  <w:style w:type="character" w:customStyle="1" w:styleId="PavadinimasDiagrama">
    <w:name w:val="Pavadinimas Diagrama"/>
    <w:basedOn w:val="Numatytasispastraiposriftas"/>
    <w:link w:val="Pavadinimas"/>
    <w:rsid w:val="00C4079A"/>
    <w:rPr>
      <w:b/>
      <w:sz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iPriority="99" w:unhideWhenUsed="0" w:qFormat="1"/>
    <w:lsdException w:name="Table Grid" w:semiHidden="0" w:uiPriority="59"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013FB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nhideWhenUsed/>
    <w:rsid w:val="00D443D0"/>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aliases w:val="Char Diagrama,Diagrama Diagrama"/>
    <w:basedOn w:val="Numatytasispastraiposriftas"/>
    <w:link w:val="Antrats"/>
    <w:rsid w:val="00D443D0"/>
    <w:rPr>
      <w:rFonts w:asciiTheme="minorHAnsi" w:eastAsiaTheme="minorEastAsia" w:hAnsiTheme="minorHAnsi" w:cstheme="minorBidi"/>
      <w:sz w:val="22"/>
      <w:szCs w:val="22"/>
      <w:lang w:eastAsia="lt-LT"/>
    </w:rPr>
  </w:style>
  <w:style w:type="paragraph" w:styleId="Debesliotekstas">
    <w:name w:val="Balloon Text"/>
    <w:basedOn w:val="prastasis"/>
    <w:link w:val="DebesliotekstasDiagrama"/>
    <w:rsid w:val="00802F45"/>
    <w:rPr>
      <w:rFonts w:ascii="Tahoma" w:hAnsi="Tahoma" w:cs="Tahoma"/>
      <w:sz w:val="16"/>
      <w:szCs w:val="16"/>
    </w:rPr>
  </w:style>
  <w:style w:type="character" w:customStyle="1" w:styleId="DebesliotekstasDiagrama">
    <w:name w:val="Debesėlio tekstas Diagrama"/>
    <w:basedOn w:val="Numatytasispastraiposriftas"/>
    <w:link w:val="Debesliotekstas"/>
    <w:rsid w:val="00802F45"/>
    <w:rPr>
      <w:rFonts w:ascii="Tahoma" w:hAnsi="Tahoma" w:cs="Tahoma"/>
      <w:sz w:val="16"/>
      <w:szCs w:val="16"/>
    </w:rPr>
  </w:style>
  <w:style w:type="paragraph" w:styleId="Pagrindiniotekstotrauka">
    <w:name w:val="Body Text Indent"/>
    <w:basedOn w:val="prastasis"/>
    <w:link w:val="PagrindiniotekstotraukaDiagrama"/>
    <w:uiPriority w:val="99"/>
    <w:rsid w:val="00C52E2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C52E2D"/>
    <w:rPr>
      <w:lang w:eastAsia="lt-LT"/>
    </w:rPr>
  </w:style>
  <w:style w:type="table" w:styleId="Lentelstinklelis">
    <w:name w:val="Table Grid"/>
    <w:basedOn w:val="prastojilentel"/>
    <w:uiPriority w:val="59"/>
    <w:rsid w:val="00C52E2D"/>
    <w:rPr>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52E2D"/>
    <w:pPr>
      <w:suppressAutoHyphens/>
      <w:autoSpaceDN w:val="0"/>
      <w:ind w:left="720"/>
      <w:contextualSpacing/>
      <w:textAlignment w:val="baseline"/>
    </w:pPr>
  </w:style>
  <w:style w:type="paragraph" w:styleId="Pagrindinistekstas">
    <w:name w:val="Body Text"/>
    <w:basedOn w:val="prastasis"/>
    <w:link w:val="PagrindinistekstasDiagrama"/>
    <w:rsid w:val="0029073E"/>
    <w:pPr>
      <w:spacing w:after="120"/>
    </w:pPr>
  </w:style>
  <w:style w:type="character" w:customStyle="1" w:styleId="PagrindinistekstasDiagrama">
    <w:name w:val="Pagrindinis tekstas Diagrama"/>
    <w:basedOn w:val="Numatytasispastraiposriftas"/>
    <w:link w:val="Pagrindinistekstas"/>
    <w:rsid w:val="0029073E"/>
  </w:style>
  <w:style w:type="character" w:styleId="Emfaz">
    <w:name w:val="Emphasis"/>
    <w:uiPriority w:val="99"/>
    <w:qFormat/>
    <w:rsid w:val="00A3717A"/>
    <w:rPr>
      <w:rFonts w:cs="Times New Roman"/>
      <w:i/>
      <w:iCs/>
    </w:rPr>
  </w:style>
  <w:style w:type="paragraph" w:styleId="Pavadinimas">
    <w:name w:val="Title"/>
    <w:basedOn w:val="prastasis"/>
    <w:link w:val="PavadinimasDiagrama"/>
    <w:qFormat/>
    <w:rsid w:val="00C4079A"/>
    <w:pPr>
      <w:jc w:val="center"/>
    </w:pPr>
    <w:rPr>
      <w:b/>
      <w:sz w:val="36"/>
      <w:lang w:val="en-US"/>
    </w:rPr>
  </w:style>
  <w:style w:type="character" w:customStyle="1" w:styleId="PavadinimasDiagrama">
    <w:name w:val="Pavadinimas Diagrama"/>
    <w:basedOn w:val="Numatytasispastraiposriftas"/>
    <w:link w:val="Pavadinimas"/>
    <w:rsid w:val="00C4079A"/>
    <w:rPr>
      <w:b/>
      <w:sz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76828046">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37371326">
      <w:bodyDiv w:val="1"/>
      <w:marLeft w:val="0"/>
      <w:marRight w:val="0"/>
      <w:marTop w:val="0"/>
      <w:marBottom w:val="0"/>
      <w:divBdr>
        <w:top w:val="none" w:sz="0" w:space="0" w:color="auto"/>
        <w:left w:val="none" w:sz="0" w:space="0" w:color="auto"/>
        <w:bottom w:val="none" w:sz="0" w:space="0" w:color="auto"/>
        <w:right w:val="none" w:sz="0" w:space="0" w:color="auto"/>
      </w:divBdr>
      <w:divsChild>
        <w:div w:id="279722439">
          <w:marLeft w:val="0"/>
          <w:marRight w:val="0"/>
          <w:marTop w:val="0"/>
          <w:marBottom w:val="0"/>
          <w:divBdr>
            <w:top w:val="none" w:sz="0" w:space="0" w:color="auto"/>
            <w:left w:val="none" w:sz="0" w:space="0" w:color="auto"/>
            <w:bottom w:val="none" w:sz="0" w:space="0" w:color="auto"/>
            <w:right w:val="none" w:sz="0" w:space="0" w:color="auto"/>
          </w:divBdr>
        </w:div>
        <w:div w:id="1144085860">
          <w:marLeft w:val="0"/>
          <w:marRight w:val="0"/>
          <w:marTop w:val="0"/>
          <w:marBottom w:val="0"/>
          <w:divBdr>
            <w:top w:val="none" w:sz="0" w:space="0" w:color="auto"/>
            <w:left w:val="none" w:sz="0" w:space="0" w:color="auto"/>
            <w:bottom w:val="none" w:sz="0" w:space="0" w:color="auto"/>
            <w:right w:val="none" w:sz="0" w:space="0" w:color="auto"/>
          </w:divBdr>
          <w:divsChild>
            <w:div w:id="42318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27102202">
      <w:bodyDiv w:val="1"/>
      <w:marLeft w:val="0"/>
      <w:marRight w:val="0"/>
      <w:marTop w:val="0"/>
      <w:marBottom w:val="0"/>
      <w:divBdr>
        <w:top w:val="none" w:sz="0" w:space="0" w:color="auto"/>
        <w:left w:val="none" w:sz="0" w:space="0" w:color="auto"/>
        <w:bottom w:val="none" w:sz="0" w:space="0" w:color="auto"/>
        <w:right w:val="none" w:sz="0" w:space="0" w:color="auto"/>
      </w:divBdr>
    </w:div>
    <w:div w:id="1900821215">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75475-FDF5-4E17-9D86-25A8EB859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17270</Words>
  <Characters>9845</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27061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Drėgvienė</dc:creator>
  <cp:lastModifiedBy>„Windows“ vartotojas</cp:lastModifiedBy>
  <cp:revision>2</cp:revision>
  <cp:lastPrinted>2020-03-06T11:15:00Z</cp:lastPrinted>
  <dcterms:created xsi:type="dcterms:W3CDTF">2020-05-21T09:23:00Z</dcterms:created>
  <dcterms:modified xsi:type="dcterms:W3CDTF">2020-05-21T09:23:00Z</dcterms:modified>
</cp:coreProperties>
</file>